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62" w:rsidRPr="009D1662" w:rsidRDefault="009D1662" w:rsidP="009D1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662">
        <w:rPr>
          <w:rFonts w:ascii="Times New Roman" w:eastAsia="Times New Roman" w:hAnsi="Times New Roman" w:cs="Times New Roman"/>
          <w:sz w:val="24"/>
          <w:szCs w:val="24"/>
        </w:rPr>
        <w:t xml:space="preserve">Андреевское сельское поселение расположено в юго-восточной части </w:t>
      </w:r>
      <w:proofErr w:type="spellStart"/>
      <w:r w:rsidRPr="009D1662">
        <w:rPr>
          <w:rFonts w:ascii="Times New Roman" w:eastAsia="Times New Roman" w:hAnsi="Times New Roman" w:cs="Times New Roman"/>
          <w:sz w:val="24"/>
          <w:szCs w:val="24"/>
        </w:rPr>
        <w:t>Чернянского</w:t>
      </w:r>
      <w:proofErr w:type="spellEnd"/>
      <w:r w:rsidRPr="009D1662">
        <w:rPr>
          <w:rFonts w:ascii="Times New Roman" w:eastAsia="Times New Roman" w:hAnsi="Times New Roman" w:cs="Times New Roman"/>
          <w:sz w:val="24"/>
          <w:szCs w:val="24"/>
        </w:rPr>
        <w:t xml:space="preserve"> района на расстоянии 20 км</w:t>
      </w:r>
      <w:proofErr w:type="gramStart"/>
      <w:r w:rsidRPr="009D16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D166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Start"/>
      <w:r w:rsidRPr="009D166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9D1662">
        <w:rPr>
          <w:rFonts w:ascii="Times New Roman" w:eastAsia="Times New Roman" w:hAnsi="Times New Roman" w:cs="Times New Roman"/>
          <w:sz w:val="24"/>
          <w:szCs w:val="24"/>
        </w:rPr>
        <w:t xml:space="preserve">т поселка Чернянка и в 132 км. от областного центра - города Белгород. </w:t>
      </w:r>
      <w:proofErr w:type="gramStart"/>
      <w:r w:rsidRPr="009D1662">
        <w:rPr>
          <w:rFonts w:ascii="Times New Roman" w:eastAsia="Times New Roman" w:hAnsi="Times New Roman" w:cs="Times New Roman"/>
          <w:sz w:val="24"/>
          <w:szCs w:val="24"/>
        </w:rPr>
        <w:t xml:space="preserve">Связь с административным </w:t>
      </w:r>
      <w:proofErr w:type="spellStart"/>
      <w:r w:rsidRPr="009D1662">
        <w:rPr>
          <w:rFonts w:ascii="Times New Roman" w:eastAsia="Times New Roman" w:hAnsi="Times New Roman" w:cs="Times New Roman"/>
          <w:sz w:val="24"/>
          <w:szCs w:val="24"/>
        </w:rPr>
        <w:t>цетром</w:t>
      </w:r>
      <w:proofErr w:type="spellEnd"/>
      <w:r w:rsidRPr="009D1662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по автодороге регионального </w:t>
      </w:r>
      <w:proofErr w:type="spellStart"/>
      <w:r w:rsidRPr="009D1662">
        <w:rPr>
          <w:rFonts w:ascii="Times New Roman" w:eastAsia="Times New Roman" w:hAnsi="Times New Roman" w:cs="Times New Roman"/>
          <w:sz w:val="24"/>
          <w:szCs w:val="24"/>
        </w:rPr>
        <w:t>заначения</w:t>
      </w:r>
      <w:proofErr w:type="spellEnd"/>
      <w:r w:rsidRPr="009D1662">
        <w:rPr>
          <w:rFonts w:ascii="Times New Roman" w:eastAsia="Times New Roman" w:hAnsi="Times New Roman" w:cs="Times New Roman"/>
          <w:sz w:val="24"/>
          <w:szCs w:val="24"/>
        </w:rPr>
        <w:t xml:space="preserve"> " </w:t>
      </w:r>
      <w:proofErr w:type="spellStart"/>
      <w:r w:rsidRPr="009D1662">
        <w:rPr>
          <w:rFonts w:ascii="Times New Roman" w:eastAsia="Times New Roman" w:hAnsi="Times New Roman" w:cs="Times New Roman"/>
          <w:sz w:val="24"/>
          <w:szCs w:val="24"/>
        </w:rPr>
        <w:t>Красное-Белгород</w:t>
      </w:r>
      <w:proofErr w:type="spellEnd"/>
      <w:r w:rsidRPr="009D1662">
        <w:rPr>
          <w:rFonts w:ascii="Times New Roman" w:eastAsia="Times New Roman" w:hAnsi="Times New Roman" w:cs="Times New Roman"/>
          <w:sz w:val="24"/>
          <w:szCs w:val="24"/>
        </w:rPr>
        <w:t xml:space="preserve">", которая является одной из </w:t>
      </w:r>
      <w:proofErr w:type="spellStart"/>
      <w:r w:rsidRPr="009D1662">
        <w:rPr>
          <w:rFonts w:ascii="Times New Roman" w:eastAsia="Times New Roman" w:hAnsi="Times New Roman" w:cs="Times New Roman"/>
          <w:sz w:val="24"/>
          <w:szCs w:val="24"/>
        </w:rPr>
        <w:t>основынх</w:t>
      </w:r>
      <w:proofErr w:type="spellEnd"/>
      <w:r w:rsidRPr="009D1662">
        <w:rPr>
          <w:rFonts w:ascii="Times New Roman" w:eastAsia="Times New Roman" w:hAnsi="Times New Roman" w:cs="Times New Roman"/>
          <w:sz w:val="24"/>
          <w:szCs w:val="24"/>
        </w:rPr>
        <w:t xml:space="preserve"> транспортных осей расселения.</w:t>
      </w:r>
      <w:proofErr w:type="gramEnd"/>
    </w:p>
    <w:p w:rsidR="009D1662" w:rsidRPr="009D1662" w:rsidRDefault="009D1662" w:rsidP="009D1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662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9D1662">
        <w:rPr>
          <w:rFonts w:ascii="Times New Roman" w:eastAsia="Times New Roman" w:hAnsi="Times New Roman" w:cs="Times New Roman"/>
          <w:sz w:val="24"/>
          <w:szCs w:val="24"/>
        </w:rPr>
        <w:t>Чернянского</w:t>
      </w:r>
      <w:proofErr w:type="spellEnd"/>
      <w:r w:rsidRPr="009D1662">
        <w:rPr>
          <w:rFonts w:ascii="Times New Roman" w:eastAsia="Times New Roman" w:hAnsi="Times New Roman" w:cs="Times New Roman"/>
          <w:sz w:val="24"/>
          <w:szCs w:val="24"/>
        </w:rPr>
        <w:t xml:space="preserve"> района Андреевское сельское поселение имеет приграничное положение, южная граница поселения совпадает с границей </w:t>
      </w:r>
      <w:proofErr w:type="spellStart"/>
      <w:r w:rsidRPr="009D1662">
        <w:rPr>
          <w:rFonts w:ascii="Times New Roman" w:eastAsia="Times New Roman" w:hAnsi="Times New Roman" w:cs="Times New Roman"/>
          <w:sz w:val="24"/>
          <w:szCs w:val="24"/>
        </w:rPr>
        <w:t>Чернянского</w:t>
      </w:r>
      <w:proofErr w:type="spellEnd"/>
      <w:r w:rsidRPr="009D1662">
        <w:rPr>
          <w:rFonts w:ascii="Times New Roman" w:eastAsia="Times New Roman" w:hAnsi="Times New Roman" w:cs="Times New Roman"/>
          <w:sz w:val="24"/>
          <w:szCs w:val="24"/>
        </w:rPr>
        <w:t xml:space="preserve"> района с </w:t>
      </w:r>
      <w:proofErr w:type="spellStart"/>
      <w:r w:rsidRPr="009D1662">
        <w:rPr>
          <w:rFonts w:ascii="Times New Roman" w:eastAsia="Times New Roman" w:hAnsi="Times New Roman" w:cs="Times New Roman"/>
          <w:sz w:val="24"/>
          <w:szCs w:val="24"/>
        </w:rPr>
        <w:t>Новооскольским</w:t>
      </w:r>
      <w:proofErr w:type="spellEnd"/>
      <w:r w:rsidRPr="009D1662">
        <w:rPr>
          <w:rFonts w:ascii="Times New Roman" w:eastAsia="Times New Roman" w:hAnsi="Times New Roman" w:cs="Times New Roman"/>
          <w:sz w:val="24"/>
          <w:szCs w:val="24"/>
        </w:rPr>
        <w:t xml:space="preserve"> районом. Среди сельских поселений соседями являются: на востоке - </w:t>
      </w:r>
      <w:proofErr w:type="spellStart"/>
      <w:r w:rsidRPr="009D1662">
        <w:rPr>
          <w:rFonts w:ascii="Times New Roman" w:eastAsia="Times New Roman" w:hAnsi="Times New Roman" w:cs="Times New Roman"/>
          <w:sz w:val="24"/>
          <w:szCs w:val="24"/>
        </w:rPr>
        <w:t>Волотовское</w:t>
      </w:r>
      <w:proofErr w:type="spellEnd"/>
      <w:r w:rsidRPr="009D1662">
        <w:rPr>
          <w:rFonts w:ascii="Times New Roman" w:eastAsia="Times New Roman" w:hAnsi="Times New Roman" w:cs="Times New Roman"/>
          <w:sz w:val="24"/>
          <w:szCs w:val="24"/>
        </w:rPr>
        <w:t xml:space="preserve"> поселение, на западе - </w:t>
      </w:r>
      <w:proofErr w:type="spellStart"/>
      <w:r w:rsidRPr="009D1662">
        <w:rPr>
          <w:rFonts w:ascii="Times New Roman" w:eastAsia="Times New Roman" w:hAnsi="Times New Roman" w:cs="Times New Roman"/>
          <w:sz w:val="24"/>
          <w:szCs w:val="24"/>
        </w:rPr>
        <w:t>Ездоченкое</w:t>
      </w:r>
      <w:proofErr w:type="spellEnd"/>
      <w:r w:rsidRPr="009D16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D1662">
        <w:rPr>
          <w:rFonts w:ascii="Times New Roman" w:eastAsia="Times New Roman" w:hAnsi="Times New Roman" w:cs="Times New Roman"/>
          <w:sz w:val="24"/>
          <w:szCs w:val="24"/>
        </w:rPr>
        <w:t>Большанское</w:t>
      </w:r>
      <w:proofErr w:type="spellEnd"/>
      <w:r w:rsidRPr="009D1662">
        <w:rPr>
          <w:rFonts w:ascii="Times New Roman" w:eastAsia="Times New Roman" w:hAnsi="Times New Roman" w:cs="Times New Roman"/>
          <w:sz w:val="24"/>
          <w:szCs w:val="24"/>
        </w:rPr>
        <w:t xml:space="preserve"> поселения, на северо-запад</w:t>
      </w:r>
      <w:proofErr w:type="gramStart"/>
      <w:r w:rsidRPr="009D1662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9D1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662">
        <w:rPr>
          <w:rFonts w:ascii="Times New Roman" w:eastAsia="Times New Roman" w:hAnsi="Times New Roman" w:cs="Times New Roman"/>
          <w:sz w:val="24"/>
          <w:szCs w:val="24"/>
        </w:rPr>
        <w:t>Малотроицкие</w:t>
      </w:r>
      <w:proofErr w:type="spellEnd"/>
      <w:r w:rsidRPr="009D166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поселение.</w:t>
      </w:r>
    </w:p>
    <w:p w:rsidR="009D1662" w:rsidRPr="009D1662" w:rsidRDefault="009D1662" w:rsidP="009D1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662">
        <w:rPr>
          <w:rFonts w:ascii="Times New Roman" w:eastAsia="Times New Roman" w:hAnsi="Times New Roman" w:cs="Times New Roman"/>
          <w:sz w:val="24"/>
          <w:szCs w:val="24"/>
        </w:rPr>
        <w:t>На территории поселения расположено 6 населенных пунктов:</w:t>
      </w:r>
    </w:p>
    <w:p w:rsidR="009D1662" w:rsidRPr="009D1662" w:rsidRDefault="009D1662" w:rsidP="009D16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662">
        <w:rPr>
          <w:rFonts w:ascii="Times New Roman" w:eastAsia="Times New Roman" w:hAnsi="Times New Roman" w:cs="Times New Roman"/>
          <w:sz w:val="24"/>
          <w:szCs w:val="24"/>
        </w:rPr>
        <w:t>сел</w:t>
      </w:r>
      <w:proofErr w:type="gramStart"/>
      <w:r w:rsidRPr="009D1662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9D1662">
        <w:rPr>
          <w:rFonts w:ascii="Times New Roman" w:eastAsia="Times New Roman" w:hAnsi="Times New Roman" w:cs="Times New Roman"/>
          <w:sz w:val="24"/>
          <w:szCs w:val="24"/>
        </w:rPr>
        <w:t xml:space="preserve"> Андреевка, Александровка;                                          </w:t>
      </w:r>
    </w:p>
    <w:p w:rsidR="009D1662" w:rsidRPr="009D1662" w:rsidRDefault="009D1662" w:rsidP="009D16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662">
        <w:rPr>
          <w:rFonts w:ascii="Times New Roman" w:eastAsia="Times New Roman" w:hAnsi="Times New Roman" w:cs="Times New Roman"/>
          <w:sz w:val="24"/>
          <w:szCs w:val="24"/>
        </w:rPr>
        <w:t xml:space="preserve">хутора - </w:t>
      </w:r>
      <w:proofErr w:type="spellStart"/>
      <w:r w:rsidRPr="009D1662">
        <w:rPr>
          <w:rFonts w:ascii="Times New Roman" w:eastAsia="Times New Roman" w:hAnsi="Times New Roman" w:cs="Times New Roman"/>
          <w:sz w:val="24"/>
          <w:szCs w:val="24"/>
        </w:rPr>
        <w:t>Бабанино</w:t>
      </w:r>
      <w:proofErr w:type="spellEnd"/>
      <w:r w:rsidRPr="009D16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662">
        <w:rPr>
          <w:rFonts w:ascii="Times New Roman" w:eastAsia="Times New Roman" w:hAnsi="Times New Roman" w:cs="Times New Roman"/>
          <w:sz w:val="24"/>
          <w:szCs w:val="24"/>
        </w:rPr>
        <w:t>Новоселовка</w:t>
      </w:r>
      <w:proofErr w:type="spellEnd"/>
      <w:r w:rsidRPr="009D16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662">
        <w:rPr>
          <w:rFonts w:ascii="Times New Roman" w:eastAsia="Times New Roman" w:hAnsi="Times New Roman" w:cs="Times New Roman"/>
          <w:sz w:val="24"/>
          <w:szCs w:val="24"/>
        </w:rPr>
        <w:t>Шляховое</w:t>
      </w:r>
      <w:proofErr w:type="spellEnd"/>
      <w:r w:rsidRPr="009D16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1662">
        <w:rPr>
          <w:rFonts w:ascii="Times New Roman" w:eastAsia="Times New Roman" w:hAnsi="Times New Roman" w:cs="Times New Roman"/>
          <w:sz w:val="24"/>
          <w:szCs w:val="24"/>
        </w:rPr>
        <w:t>Малиново</w:t>
      </w:r>
      <w:proofErr w:type="spellEnd"/>
      <w:r w:rsidRPr="009D16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662" w:rsidRPr="009D1662" w:rsidRDefault="009D1662" w:rsidP="009D1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662">
        <w:rPr>
          <w:rFonts w:ascii="Times New Roman" w:eastAsia="Times New Roman" w:hAnsi="Times New Roman" w:cs="Times New Roman"/>
          <w:sz w:val="24"/>
          <w:szCs w:val="24"/>
        </w:rPr>
        <w:t>Административным центром является село Андреевка.</w:t>
      </w:r>
    </w:p>
    <w:p w:rsidR="009D1662" w:rsidRPr="009D1662" w:rsidRDefault="009D1662" w:rsidP="009D1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662">
        <w:rPr>
          <w:rFonts w:ascii="Times New Roman" w:eastAsia="Times New Roman" w:hAnsi="Times New Roman" w:cs="Times New Roman"/>
          <w:sz w:val="24"/>
          <w:szCs w:val="24"/>
        </w:rPr>
        <w:t>Общая площадь земель 5605 га., в том числе земли сельхоз</w:t>
      </w:r>
      <w:proofErr w:type="gramStart"/>
      <w:r w:rsidRPr="009D1662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9D1662">
        <w:rPr>
          <w:rFonts w:ascii="Times New Roman" w:eastAsia="Times New Roman" w:hAnsi="Times New Roman" w:cs="Times New Roman"/>
          <w:sz w:val="24"/>
          <w:szCs w:val="24"/>
        </w:rPr>
        <w:t>азначения - 4259 га.</w:t>
      </w:r>
    </w:p>
    <w:p w:rsidR="009D1662" w:rsidRPr="009D1662" w:rsidRDefault="009D1662" w:rsidP="009D1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662">
        <w:rPr>
          <w:rFonts w:ascii="Times New Roman" w:eastAsia="Times New Roman" w:hAnsi="Times New Roman" w:cs="Times New Roman"/>
          <w:sz w:val="24"/>
          <w:szCs w:val="24"/>
        </w:rPr>
        <w:t>На территории Андреевского сельского поселения расположены:</w:t>
      </w:r>
    </w:p>
    <w:p w:rsidR="009D1662" w:rsidRPr="009D1662" w:rsidRDefault="009D1662" w:rsidP="009D16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662">
        <w:rPr>
          <w:rFonts w:ascii="Times New Roman" w:eastAsia="Times New Roman" w:hAnsi="Times New Roman" w:cs="Times New Roman"/>
          <w:sz w:val="24"/>
          <w:szCs w:val="24"/>
        </w:rPr>
        <w:t>Андреевская средняя школа - обучаются 58 учеников</w:t>
      </w:r>
      <w:proofErr w:type="gramStart"/>
      <w:r w:rsidRPr="009D166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9D1662" w:rsidRPr="009D1662" w:rsidRDefault="009D1662" w:rsidP="009D16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662">
        <w:rPr>
          <w:rFonts w:ascii="Times New Roman" w:eastAsia="Times New Roman" w:hAnsi="Times New Roman" w:cs="Times New Roman"/>
          <w:sz w:val="24"/>
          <w:szCs w:val="24"/>
        </w:rPr>
        <w:t>Андреевский детский сад  -  посещают 24 дошкольника;</w:t>
      </w:r>
    </w:p>
    <w:p w:rsidR="009D1662" w:rsidRPr="009D1662" w:rsidRDefault="009D1662" w:rsidP="009D16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662">
        <w:rPr>
          <w:rFonts w:ascii="Times New Roman" w:eastAsia="Times New Roman" w:hAnsi="Times New Roman" w:cs="Times New Roman"/>
          <w:sz w:val="24"/>
          <w:szCs w:val="24"/>
        </w:rPr>
        <w:t>Александровский детский са</w:t>
      </w:r>
      <w:proofErr w:type="gramStart"/>
      <w:r w:rsidRPr="009D1662">
        <w:rPr>
          <w:rFonts w:ascii="Times New Roman" w:eastAsia="Times New Roman" w:hAnsi="Times New Roman" w:cs="Times New Roman"/>
          <w:sz w:val="24"/>
          <w:szCs w:val="24"/>
        </w:rPr>
        <w:t>д-</w:t>
      </w:r>
      <w:proofErr w:type="gramEnd"/>
      <w:r w:rsidRPr="009D1662">
        <w:rPr>
          <w:rFonts w:ascii="Times New Roman" w:eastAsia="Times New Roman" w:hAnsi="Times New Roman" w:cs="Times New Roman"/>
          <w:sz w:val="24"/>
          <w:szCs w:val="24"/>
        </w:rPr>
        <w:t xml:space="preserve"> посещают 16 дошкольников;</w:t>
      </w:r>
    </w:p>
    <w:p w:rsidR="009D1662" w:rsidRPr="009D1662" w:rsidRDefault="009D1662" w:rsidP="009D16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662">
        <w:rPr>
          <w:rFonts w:ascii="Times New Roman" w:eastAsia="Times New Roman" w:hAnsi="Times New Roman" w:cs="Times New Roman"/>
          <w:sz w:val="24"/>
          <w:szCs w:val="24"/>
        </w:rPr>
        <w:t>Андреевский центральный дом культуры на 100 посадочных мест;</w:t>
      </w:r>
    </w:p>
    <w:p w:rsidR="009D1662" w:rsidRPr="009D1662" w:rsidRDefault="009D1662" w:rsidP="009D16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662">
        <w:rPr>
          <w:rFonts w:ascii="Times New Roman" w:eastAsia="Times New Roman" w:hAnsi="Times New Roman" w:cs="Times New Roman"/>
          <w:sz w:val="24"/>
          <w:szCs w:val="24"/>
        </w:rPr>
        <w:t>Александровский клуб библиотека на 30 посадочных мест;</w:t>
      </w:r>
    </w:p>
    <w:p w:rsidR="009D1662" w:rsidRPr="009D1662" w:rsidRDefault="009D1662" w:rsidP="009D16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662">
        <w:rPr>
          <w:rFonts w:ascii="Times New Roman" w:eastAsia="Times New Roman" w:hAnsi="Times New Roman" w:cs="Times New Roman"/>
          <w:sz w:val="24"/>
          <w:szCs w:val="24"/>
        </w:rPr>
        <w:t>Андреевская поселенческая библиотека;</w:t>
      </w:r>
    </w:p>
    <w:p w:rsidR="009D1662" w:rsidRPr="009D1662" w:rsidRDefault="009D1662" w:rsidP="009D16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662">
        <w:rPr>
          <w:rFonts w:ascii="Times New Roman" w:eastAsia="Times New Roman" w:hAnsi="Times New Roman" w:cs="Times New Roman"/>
          <w:sz w:val="24"/>
          <w:szCs w:val="24"/>
        </w:rPr>
        <w:t>Андреевский ФАП;</w:t>
      </w:r>
    </w:p>
    <w:p w:rsidR="009D1662" w:rsidRPr="009D1662" w:rsidRDefault="009D1662" w:rsidP="009D16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662">
        <w:rPr>
          <w:rFonts w:ascii="Times New Roman" w:eastAsia="Times New Roman" w:hAnsi="Times New Roman" w:cs="Times New Roman"/>
          <w:sz w:val="24"/>
          <w:szCs w:val="24"/>
        </w:rPr>
        <w:t>Александровский ФАП;</w:t>
      </w:r>
    </w:p>
    <w:p w:rsidR="009D1662" w:rsidRPr="009D1662" w:rsidRDefault="009D1662" w:rsidP="009D16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662">
        <w:rPr>
          <w:rFonts w:ascii="Times New Roman" w:eastAsia="Times New Roman" w:hAnsi="Times New Roman" w:cs="Times New Roman"/>
          <w:sz w:val="24"/>
          <w:szCs w:val="24"/>
        </w:rPr>
        <w:t>Спортивный зал -1;,</w:t>
      </w:r>
    </w:p>
    <w:p w:rsidR="009D1662" w:rsidRPr="009D1662" w:rsidRDefault="009D1662" w:rsidP="009D16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662">
        <w:rPr>
          <w:rFonts w:ascii="Times New Roman" w:eastAsia="Times New Roman" w:hAnsi="Times New Roman" w:cs="Times New Roman"/>
          <w:sz w:val="24"/>
          <w:szCs w:val="24"/>
        </w:rPr>
        <w:t>Спортивная площадка-1;</w:t>
      </w:r>
    </w:p>
    <w:p w:rsidR="009D1662" w:rsidRPr="009D1662" w:rsidRDefault="009D1662" w:rsidP="009D16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662"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proofErr w:type="spellStart"/>
      <w:r w:rsidRPr="009D1662">
        <w:rPr>
          <w:rFonts w:ascii="Times New Roman" w:eastAsia="Times New Roman" w:hAnsi="Times New Roman" w:cs="Times New Roman"/>
          <w:sz w:val="24"/>
          <w:szCs w:val="24"/>
        </w:rPr>
        <w:t>учаскового</w:t>
      </w:r>
      <w:proofErr w:type="spellEnd"/>
      <w:r w:rsidRPr="009D1662">
        <w:rPr>
          <w:rFonts w:ascii="Times New Roman" w:eastAsia="Times New Roman" w:hAnsi="Times New Roman" w:cs="Times New Roman"/>
          <w:sz w:val="24"/>
          <w:szCs w:val="24"/>
        </w:rPr>
        <w:t xml:space="preserve"> инспектора-1;</w:t>
      </w:r>
    </w:p>
    <w:p w:rsidR="009D1662" w:rsidRPr="009D1662" w:rsidRDefault="009D1662" w:rsidP="009D16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662">
        <w:rPr>
          <w:rFonts w:ascii="Times New Roman" w:eastAsia="Times New Roman" w:hAnsi="Times New Roman" w:cs="Times New Roman"/>
          <w:sz w:val="24"/>
          <w:szCs w:val="24"/>
        </w:rPr>
        <w:t>Кладбища -8</w:t>
      </w:r>
    </w:p>
    <w:p w:rsidR="009D1662" w:rsidRPr="009D1662" w:rsidRDefault="009D1662" w:rsidP="009D16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662">
        <w:rPr>
          <w:rFonts w:ascii="Times New Roman" w:eastAsia="Times New Roman" w:hAnsi="Times New Roman" w:cs="Times New Roman"/>
          <w:sz w:val="24"/>
          <w:szCs w:val="24"/>
        </w:rPr>
        <w:t>Аллея новорожденных-1;</w:t>
      </w:r>
    </w:p>
    <w:p w:rsidR="009D1662" w:rsidRPr="009D1662" w:rsidRDefault="009D1662" w:rsidP="009D16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662">
        <w:rPr>
          <w:rFonts w:ascii="Times New Roman" w:eastAsia="Times New Roman" w:hAnsi="Times New Roman" w:cs="Times New Roman"/>
          <w:sz w:val="24"/>
          <w:szCs w:val="24"/>
        </w:rPr>
        <w:t>Аллея Славы- 1;</w:t>
      </w:r>
    </w:p>
    <w:p w:rsidR="009D1662" w:rsidRPr="009D1662" w:rsidRDefault="009D1662" w:rsidP="009D16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662">
        <w:rPr>
          <w:rFonts w:ascii="Times New Roman" w:eastAsia="Times New Roman" w:hAnsi="Times New Roman" w:cs="Times New Roman"/>
          <w:sz w:val="24"/>
          <w:szCs w:val="24"/>
        </w:rPr>
        <w:t>Торговые точки-6;</w:t>
      </w:r>
    </w:p>
    <w:p w:rsidR="009D1662" w:rsidRPr="009D1662" w:rsidRDefault="009D1662" w:rsidP="009D1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662">
        <w:rPr>
          <w:rFonts w:ascii="Times New Roman" w:eastAsia="Times New Roman" w:hAnsi="Times New Roman" w:cs="Times New Roman"/>
          <w:sz w:val="24"/>
          <w:szCs w:val="24"/>
        </w:rPr>
        <w:t>Телефонизация (охват населения); - 40% водоснабжение -100%; газификация -100%; электроснабжение -100%</w:t>
      </w:r>
    </w:p>
    <w:p w:rsidR="002D23E9" w:rsidRDefault="002D23E9"/>
    <w:sectPr w:rsidR="002D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7CB"/>
    <w:multiLevelType w:val="multilevel"/>
    <w:tmpl w:val="424E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A1660"/>
    <w:multiLevelType w:val="multilevel"/>
    <w:tmpl w:val="1CF2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662"/>
    <w:rsid w:val="002D23E9"/>
    <w:rsid w:val="009D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AndrevkaSP</dc:creator>
  <cp:keywords/>
  <dc:description/>
  <cp:lastModifiedBy>AndrevkaSP</cp:lastModifiedBy>
  <cp:revision>3</cp:revision>
  <dcterms:created xsi:type="dcterms:W3CDTF">2022-07-26T08:28:00Z</dcterms:created>
  <dcterms:modified xsi:type="dcterms:W3CDTF">2022-07-26T08:28:00Z</dcterms:modified>
</cp:coreProperties>
</file>