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38" w:rsidRPr="00D24D38" w:rsidRDefault="00D24D38" w:rsidP="00D24D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24D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Порядок и график приема граждан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График приема граждан главой администрации  Андреевского сельского поселения муниципального района «</w:t>
      </w:r>
      <w:proofErr w:type="spellStart"/>
      <w:r w:rsidRPr="00D24D38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D24D38">
        <w:rPr>
          <w:rFonts w:ascii="Times New Roman" w:eastAsia="Times New Roman" w:hAnsi="Times New Roman" w:cs="Times New Roman"/>
          <w:sz w:val="24"/>
          <w:szCs w:val="24"/>
        </w:rPr>
        <w:t xml:space="preserve"> район» в первом полугодии 2022 года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54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224"/>
        <w:gridCol w:w="1684"/>
        <w:gridCol w:w="1558"/>
        <w:gridCol w:w="846"/>
        <w:gridCol w:w="922"/>
        <w:gridCol w:w="1099"/>
        <w:gridCol w:w="984"/>
        <w:gridCol w:w="828"/>
        <w:gridCol w:w="971"/>
      </w:tblGrid>
      <w:tr w:rsidR="00D24D38" w:rsidRPr="00D24D38" w:rsidTr="00D24D38">
        <w:trPr>
          <w:tblCellSpacing w:w="15" w:type="dxa"/>
        </w:trPr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</w:t>
            </w:r>
            <w:proofErr w:type="spellEnd"/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имя, отчество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дни недели, время, адрес места приема, телефон для записи</w:t>
            </w:r>
          </w:p>
        </w:tc>
        <w:tc>
          <w:tcPr>
            <w:tcW w:w="56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Месяцы, даты</w:t>
            </w:r>
          </w:p>
        </w:tc>
      </w:tr>
      <w:tr w:rsidR="00D24D38" w:rsidRPr="00D24D38" w:rsidTr="00D24D3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24D38" w:rsidRPr="00D24D38" w:rsidTr="00D24D38">
        <w:trPr>
          <w:tblCellSpacing w:w="15" w:type="dxa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Рязанцев Вадим Иванович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админист-рации</w:t>
            </w:r>
            <w:proofErr w:type="spellEnd"/>
            <w:proofErr w:type="gramEnd"/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Андреевского сельского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поселения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Вторник,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четверг,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10.00 - 12.00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ндреевка,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д.45</w:t>
            </w:r>
          </w:p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т.3-65-38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11, 13, 14, 18, 20, 21, 25, 27, 28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 1, 3, 4, 8, 10, 11, 15, 17, 18, 24, 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1, 3, 4, 10, 11, 15, 17, 18, 22, 24, 25, 29, 31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1, 5, 7, 8, 12, 14, 15, 19, 21, 22, 26, 28, 29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5, 6, 12, 13, 17, 19, 20, 24, 26, 27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D38" w:rsidRPr="00D24D38" w:rsidRDefault="00D24D38" w:rsidP="00D24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D38">
              <w:rPr>
                <w:rFonts w:ascii="Times New Roman" w:eastAsia="Times New Roman" w:hAnsi="Times New Roman" w:cs="Times New Roman"/>
                <w:sz w:val="24"/>
                <w:szCs w:val="24"/>
              </w:rPr>
              <w:t> 2, 3, 7, 9, 10, 14, 16, 17, 21, 23, 24, 28, 30</w:t>
            </w:r>
          </w:p>
        </w:tc>
      </w:tr>
    </w:tbl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  <w:r w:rsidRPr="00D24D38">
        <w:rPr>
          <w:rFonts w:ascii="Times New Roman" w:eastAsia="Times New Roman" w:hAnsi="Times New Roman" w:cs="Times New Roman"/>
          <w:sz w:val="24"/>
          <w:szCs w:val="24"/>
        </w:rPr>
        <w:t xml:space="preserve"> При совпадении праздничных дней с днем приема приемный день переносится на другое число по предварительной договоренности.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Личный прием граждан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Личный прием граждан проводится главой администрации Андреевского сельского поселения муниципального района «</w:t>
      </w:r>
      <w:proofErr w:type="spellStart"/>
      <w:r w:rsidRPr="00D24D38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Pr="00D24D38">
        <w:rPr>
          <w:rFonts w:ascii="Times New Roman" w:eastAsia="Times New Roman" w:hAnsi="Times New Roman" w:cs="Times New Roman"/>
          <w:sz w:val="24"/>
          <w:szCs w:val="24"/>
        </w:rPr>
        <w:t xml:space="preserve"> район» согласно утвержденному графику.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lastRenderedPageBreak/>
        <w:t>При записи на личный прием гражданин должен изложить содержание вопроса. Количество заявителей на личный прием ограничивается временем проведения приема.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Заявителю может быть отказано в записи на личный прием в следующих случаях: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- если вопросы не относятся к компетенции должностного лица, на прием к которому хотел бы записаться заявитель. Сотрудник, ответственный за запись на личный прием, вправе разъяснить, в чьем ведении находится решение вопросов, и предложить гражданину обратиться к соответствующему должностному лицу либо в орган государственной власти, местного самоуправления;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- если по вопросу заявителя имеется вступившее в силу судебное решение;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- если гражданин отказывается изложить содержание вопроса.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24D38" w:rsidRPr="00D24D38" w:rsidRDefault="00D24D38" w:rsidP="00D24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D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4BB2" w:rsidRDefault="00214BB2"/>
    <w:sectPr w:rsidR="0021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D38"/>
    <w:rsid w:val="00214BB2"/>
    <w:rsid w:val="00D2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D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2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AndrevkaSP</dc:creator>
  <cp:lastModifiedBy>AndrevkaSP</cp:lastModifiedBy>
  <cp:revision>2</cp:revision>
  <dcterms:created xsi:type="dcterms:W3CDTF">2022-07-28T08:55:00Z</dcterms:created>
  <dcterms:modified xsi:type="dcterms:W3CDTF">2022-07-28T08:55:00Z</dcterms:modified>
</cp:coreProperties>
</file>