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ПРИНЯТ:</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 xml:space="preserve">Решением земского собрания </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Андреевского сельского поселения</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 xml:space="preserve">муниципального района </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 xml:space="preserve">«Чернянский район» </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 xml:space="preserve">Белгородской области </w:t>
      </w:r>
    </w:p>
    <w:p w:rsidR="0078176A" w:rsidRPr="00E74CB4" w:rsidRDefault="0078176A" w:rsidP="0078176A">
      <w:pPr>
        <w:spacing w:after="0" w:line="240" w:lineRule="auto"/>
        <w:jc w:val="right"/>
        <w:rPr>
          <w:rFonts w:ascii="Times New Roman" w:eastAsia="Times New Roman" w:hAnsi="Times New Roman" w:cs="Times New Roman"/>
          <w:sz w:val="24"/>
          <w:szCs w:val="24"/>
          <w:lang w:eastAsia="ru-RU"/>
        </w:rPr>
      </w:pPr>
      <w:r w:rsidRPr="00E74CB4">
        <w:rPr>
          <w:rFonts w:ascii="Times New Roman" w:eastAsia="Times New Roman" w:hAnsi="Times New Roman" w:cs="Times New Roman"/>
          <w:bCs/>
          <w:sz w:val="24"/>
          <w:szCs w:val="24"/>
          <w:lang w:eastAsia="ru-RU"/>
        </w:rPr>
        <w:t>от 16 августа 2007 года № 10</w:t>
      </w: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r w:rsidRPr="00E74CB4">
        <w:rPr>
          <w:rFonts w:ascii="Times New Roman" w:eastAsia="Times New Roman" w:hAnsi="Times New Roman" w:cs="Times New Roman"/>
          <w:b/>
          <w:sz w:val="24"/>
          <w:szCs w:val="24"/>
          <w:lang w:eastAsia="ru-RU"/>
        </w:rPr>
        <w:t>УСТАВ</w:t>
      </w: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r w:rsidRPr="00E74CB4">
        <w:rPr>
          <w:rFonts w:ascii="Times New Roman" w:eastAsia="Times New Roman" w:hAnsi="Times New Roman" w:cs="Times New Roman"/>
          <w:b/>
          <w:sz w:val="24"/>
          <w:szCs w:val="24"/>
          <w:lang w:eastAsia="ru-RU"/>
        </w:rPr>
        <w:t>АНДРЕЕВСКОГО СЕЛЬСКОГО ПОСЕЛЕНИЯ</w:t>
      </w: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r w:rsidRPr="00E74CB4">
        <w:rPr>
          <w:rFonts w:ascii="Times New Roman" w:eastAsia="Times New Roman" w:hAnsi="Times New Roman" w:cs="Times New Roman"/>
          <w:b/>
          <w:sz w:val="24"/>
          <w:szCs w:val="24"/>
          <w:lang w:eastAsia="ru-RU"/>
        </w:rPr>
        <w:t>МУНИЦИПАЛЬНОГО РАЙОНА «ЧЕРНЯНСКИЙ РАЙОН»</w:t>
      </w:r>
    </w:p>
    <w:p w:rsidR="0078176A" w:rsidRPr="00E74CB4" w:rsidRDefault="0078176A" w:rsidP="0078176A">
      <w:pPr>
        <w:spacing w:after="0" w:line="240" w:lineRule="auto"/>
        <w:jc w:val="center"/>
        <w:rPr>
          <w:rFonts w:ascii="Times New Roman" w:eastAsia="Times New Roman" w:hAnsi="Times New Roman" w:cs="Times New Roman"/>
          <w:b/>
          <w:sz w:val="24"/>
          <w:szCs w:val="24"/>
          <w:lang w:eastAsia="ru-RU"/>
        </w:rPr>
      </w:pPr>
      <w:r w:rsidRPr="00E74CB4">
        <w:rPr>
          <w:rFonts w:ascii="Times New Roman" w:eastAsia="Times New Roman" w:hAnsi="Times New Roman" w:cs="Times New Roman"/>
          <w:b/>
          <w:sz w:val="24"/>
          <w:szCs w:val="24"/>
          <w:lang w:eastAsia="ru-RU"/>
        </w:rPr>
        <w:t>БЕЛГОРОДСКОЙ ОБЛАСТИ</w:t>
      </w:r>
    </w:p>
    <w:p w:rsidR="0078176A" w:rsidRPr="00E74CB4" w:rsidRDefault="0078176A" w:rsidP="0078176A">
      <w:pPr>
        <w:spacing w:after="0" w:line="240" w:lineRule="auto"/>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w:t>
      </w:r>
    </w:p>
    <w:p w:rsidR="0078176A" w:rsidRPr="00E74CB4" w:rsidRDefault="0078176A" w:rsidP="007817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(в редакции решений земского собрания Андреевского сельского поселения </w:t>
      </w:r>
      <w:hyperlink r:id="rId4"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 xml:space="preserve">; </w:t>
      </w:r>
      <w:hyperlink r:id="rId5"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 xml:space="preserve">; </w:t>
      </w:r>
      <w:hyperlink r:id="rId6" w:tgtFrame="_blank" w:history="1">
        <w:r w:rsidRPr="00E74CB4">
          <w:rPr>
            <w:rFonts w:ascii="Times New Roman" w:eastAsia="Times New Roman" w:hAnsi="Times New Roman" w:cs="Times New Roman"/>
            <w:sz w:val="24"/>
            <w:szCs w:val="24"/>
            <w:lang w:eastAsia="ru-RU"/>
          </w:rPr>
          <w:t>от 28.10.2013 года № 10</w:t>
        </w:r>
      </w:hyperlink>
      <w:r w:rsidRPr="00E74CB4">
        <w:rPr>
          <w:rFonts w:ascii="Times New Roman" w:eastAsia="Times New Roman" w:hAnsi="Times New Roman" w:cs="Times New Roman"/>
          <w:sz w:val="24"/>
          <w:szCs w:val="24"/>
          <w:lang w:eastAsia="ru-RU"/>
        </w:rPr>
        <w:t xml:space="preserve">;  </w:t>
      </w:r>
      <w:hyperlink r:id="rId7"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 xml:space="preserve">; </w:t>
      </w:r>
      <w:hyperlink r:id="rId8" w:tgtFrame="_blank" w:history="1">
        <w:r w:rsidRPr="00E74CB4">
          <w:rPr>
            <w:rFonts w:ascii="Times New Roman" w:eastAsia="Times New Roman" w:hAnsi="Times New Roman" w:cs="Times New Roman"/>
            <w:sz w:val="24"/>
            <w:szCs w:val="24"/>
            <w:lang w:eastAsia="ru-RU"/>
          </w:rPr>
          <w:t>от 27.04.2016 года № 150</w:t>
        </w:r>
      </w:hyperlink>
      <w:r w:rsidRPr="00E74CB4">
        <w:rPr>
          <w:rFonts w:ascii="Times New Roman" w:eastAsia="Times New Roman" w:hAnsi="Times New Roman" w:cs="Times New Roman"/>
          <w:sz w:val="24"/>
          <w:szCs w:val="24"/>
          <w:lang w:eastAsia="ru-RU"/>
        </w:rPr>
        <w:t xml:space="preserve">; </w:t>
      </w:r>
      <w:hyperlink r:id="rId9"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 xml:space="preserve">; </w:t>
      </w:r>
      <w:hyperlink r:id="rId10" w:tgtFrame="_blank" w:history="1">
        <w:r w:rsidRPr="00E74CB4">
          <w:rPr>
            <w:rFonts w:ascii="Times New Roman" w:eastAsia="Times New Roman" w:hAnsi="Times New Roman" w:cs="Times New Roman"/>
            <w:sz w:val="24"/>
            <w:szCs w:val="24"/>
            <w:lang w:eastAsia="ru-RU"/>
          </w:rPr>
          <w:t>от 20.07.2018 № 224</w:t>
        </w:r>
      </w:hyperlink>
      <w:r w:rsidRPr="00E74CB4">
        <w:rPr>
          <w:rFonts w:ascii="Times New Roman" w:eastAsia="Times New Roman" w:hAnsi="Times New Roman" w:cs="Times New Roman"/>
          <w:sz w:val="24"/>
          <w:szCs w:val="24"/>
          <w:lang w:eastAsia="ru-RU"/>
        </w:rPr>
        <w:t xml:space="preserve">, </w:t>
      </w:r>
      <w:hyperlink r:id="rId11" w:tgtFrame="_blank" w:history="1">
        <w:r w:rsidRPr="00E74CB4">
          <w:rPr>
            <w:rFonts w:ascii="Times New Roman" w:eastAsia="Times New Roman" w:hAnsi="Times New Roman" w:cs="Times New Roman"/>
            <w:sz w:val="24"/>
            <w:szCs w:val="24"/>
            <w:lang w:eastAsia="ru-RU"/>
          </w:rPr>
          <w:t>от 11.02.2019 № 23</w:t>
        </w:r>
      </w:hyperlink>
      <w:r w:rsidRPr="00E74CB4">
        <w:rPr>
          <w:rFonts w:ascii="Times New Roman" w:eastAsia="Times New Roman" w:hAnsi="Times New Roman" w:cs="Times New Roman"/>
          <w:sz w:val="24"/>
          <w:szCs w:val="24"/>
          <w:lang w:eastAsia="ru-RU"/>
        </w:rPr>
        <w:t xml:space="preserve">, </w:t>
      </w:r>
      <w:hyperlink r:id="rId12" w:tgtFrame="_blank" w:history="1">
        <w:r w:rsidRPr="00E74CB4">
          <w:rPr>
            <w:rFonts w:ascii="Times New Roman" w:eastAsia="Times New Roman" w:hAnsi="Times New Roman" w:cs="Times New Roman"/>
            <w:sz w:val="24"/>
            <w:szCs w:val="24"/>
            <w:lang w:eastAsia="ru-RU"/>
          </w:rPr>
          <w:t>от 0</w:t>
        </w:r>
        <w:bookmarkStart w:id="0" w:name="_GoBack"/>
        <w:bookmarkEnd w:id="0"/>
        <w:r w:rsidRPr="00E74CB4">
          <w:rPr>
            <w:rFonts w:ascii="Times New Roman" w:eastAsia="Times New Roman" w:hAnsi="Times New Roman" w:cs="Times New Roman"/>
            <w:sz w:val="24"/>
            <w:szCs w:val="24"/>
            <w:lang w:eastAsia="ru-RU"/>
          </w:rPr>
          <w:t>1.09.2020 № 72</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1. СТАТУС МУНИЦИПАЛЬНОГО ОБРАЗОВАНИЯ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Муниципальное образование Андреевское сельское поселение муниципальногорайона «Чернянский район» Белгородской области (далее по тексту - сельское поселение), в соответствии с пунктом 1 статьи 21 закона Белгородской области </w:t>
      </w:r>
      <w:hyperlink r:id="rId13" w:history="1">
        <w:r w:rsidRPr="00E74CB4">
          <w:rPr>
            <w:rFonts w:ascii="Times New Roman" w:eastAsia="Times New Roman" w:hAnsi="Times New Roman" w:cs="Times New Roman"/>
            <w:sz w:val="24"/>
            <w:szCs w:val="24"/>
            <w:lang w:eastAsia="ru-RU"/>
          </w:rPr>
          <w:t>от 20 декабря 2004 года №</w:t>
        </w:r>
      </w:hyperlink>
      <w:r w:rsidRPr="00E74CB4">
        <w:rPr>
          <w:rFonts w:ascii="Times New Roman" w:eastAsia="Times New Roman" w:hAnsi="Times New Roman" w:cs="Times New Roman"/>
          <w:sz w:val="24"/>
          <w:szCs w:val="24"/>
          <w:lang w:eastAsia="ru-RU"/>
        </w:rPr>
        <w:t xml:space="preserve"> 159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Полное наименование муниципального образования - Андреевское сельское поселение муниципального района «Чернянский район» Белгородской области. Допускается также сокращенное наименование - Андреевское сельское поселение.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Сельское поселение осуществляет свою деятельность в пределах границ, установленных пунктом 1 статьи 21 закона Белгородской области </w:t>
      </w:r>
      <w:hyperlink r:id="rId14" w:history="1">
        <w:r w:rsidRPr="00E74CB4">
          <w:rPr>
            <w:rFonts w:ascii="Times New Roman" w:eastAsia="Times New Roman" w:hAnsi="Times New Roman" w:cs="Times New Roman"/>
            <w:sz w:val="24"/>
            <w:szCs w:val="24"/>
            <w:lang w:eastAsia="ru-RU"/>
          </w:rPr>
          <w:t>от 20 декабря 2004 года №159</w:t>
        </w:r>
      </w:hyperlink>
      <w:r w:rsidRPr="00E74CB4">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Андреевка.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местный референдум;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муниципальные выборы;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голосование по отзыву депутата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правотворческая инициатива граждан;</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территориальное общественное самоуправление;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6.1) староста сельского населенного пункта;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(пункт 6.1 введен </w:t>
      </w:r>
      <w:hyperlink r:id="rId15" w:tgtFrame="_blank" w:history="1">
        <w:r w:rsidRPr="00E74CB4">
          <w:rPr>
            <w:rFonts w:ascii="Times New Roman" w:eastAsia="Times New Roman" w:hAnsi="Times New Roman" w:cs="Times New Roman"/>
            <w:sz w:val="24"/>
            <w:szCs w:val="24"/>
            <w:lang w:eastAsia="ru-RU"/>
          </w:rPr>
          <w:t>решением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публичные слушания;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собрание граждан;</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конференция граждан (собрание делегатов);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опрос граждан;</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обращения граждан в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E74CB4">
        <w:rPr>
          <w:rFonts w:ascii="Times New Roman" w:eastAsia="Times New Roman" w:hAnsi="Times New Roman" w:cs="Times New Roman"/>
          <w:sz w:val="24"/>
          <w:szCs w:val="24"/>
          <w:lang w:eastAsia="ru-RU"/>
        </w:rPr>
        <w:lastRenderedPageBreak/>
        <w:t>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Решения земского собрания подлежат подписанию главой сельского поселения в течение 3 дней с момента их принятия.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«Приосколье 31» (gazeta-prioskolye.ru).</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(абзац шестой введен </w:t>
      </w:r>
      <w:hyperlink r:id="rId16" w:tgtFrame="_blank" w:history="1">
        <w:r w:rsidRPr="00E74CB4">
          <w:rPr>
            <w:rFonts w:ascii="Times New Roman" w:eastAsia="Times New Roman" w:hAnsi="Times New Roman" w:cs="Times New Roman"/>
            <w:sz w:val="24"/>
            <w:szCs w:val="24"/>
            <w:lang w:eastAsia="ru-RU"/>
          </w:rPr>
          <w:t>решением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4.1.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6 в редакцииРешения земского собрания Андреевского сельского поселения </w:t>
      </w:r>
      <w:hyperlink r:id="rId17"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6 в редакцииРешения земского собрания Андреевского сельского поселения </w:t>
      </w:r>
      <w:hyperlink r:id="rId18"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8</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Сельское поселение решает следующие вопросы: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13) формирование архивных фондов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(пункт 14 в редакции </w:t>
      </w:r>
      <w:hyperlink r:id="rId19"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15)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(в редакции </w:t>
      </w:r>
      <w:hyperlink r:id="rId20" w:tgtFrame="_blank" w:history="1">
        <w:r w:rsidRPr="00E74CB4">
          <w:rPr>
            <w:rFonts w:ascii="Times New Roman" w:eastAsia="Times New Roman" w:hAnsi="Times New Roman" w:cs="Times New Roman"/>
            <w:sz w:val="20"/>
            <w:szCs w:val="20"/>
            <w:lang w:eastAsia="ru-RU"/>
          </w:rPr>
          <w:t>решения земского собрания Андреевского сельского поселения</w:t>
        </w:r>
      </w:hyperlink>
      <w:hyperlink r:id="rId21" w:tgtFrame="_blank" w:history="1">
        <w:r w:rsidRPr="00E74CB4">
          <w:rPr>
            <w:rFonts w:ascii="Times New Roman" w:eastAsia="Times New Roman" w:hAnsi="Times New Roman" w:cs="Times New Roman"/>
            <w:sz w:val="20"/>
            <w:szCs w:val="20"/>
            <w:lang w:eastAsia="ru-RU"/>
          </w:rPr>
          <w:t>от 20.07.2018 № 224</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w:t>
      </w:r>
      <w:r w:rsidRPr="00E74CB4">
        <w:rPr>
          <w:rFonts w:ascii="Times New Roman" w:eastAsia="Times New Roman" w:hAnsi="Times New Roman" w:cs="Times New Roman"/>
          <w:sz w:val="24"/>
          <w:szCs w:val="24"/>
          <w:lang w:eastAsia="ru-RU"/>
        </w:rPr>
        <w:lastRenderedPageBreak/>
        <w:t>изменение, аннулирование таких наименований, размещение информации в государственном адресном реестре;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17) организация ритуальных услуг и содержание мест захоронения;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18) осуществление мероприятий по обеспечению безопасности людей на водных объектах, охране их жизни и здоровья;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20) организация и осуществление мероприятий по работе с детьми и молодежью в сельском поселении;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24) осуществление мер по противодействию коррупции в границах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2.Органы местного самоуправления сельского поселения имеют право на: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создание музеев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утратил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утратил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9) создание муниципальной пожарной охраны;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создание условий для развития туризма;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12) </w:t>
      </w:r>
      <w:r w:rsidRPr="00E74CB4">
        <w:rPr>
          <w:rFonts w:ascii="Times New Roman" w:eastAsia="Times New Roman" w:hAnsi="Times New Roman" w:cs="Times New Roman"/>
          <w:sz w:val="20"/>
          <w:szCs w:val="20"/>
          <w:lang w:eastAsia="ru-RU"/>
        </w:rPr>
        <w:t xml:space="preserve">пункт утратил силу - </w:t>
      </w:r>
      <w:hyperlink r:id="rId22" w:tgtFrame="_blank" w:history="1">
        <w:r w:rsidRPr="00E74CB4">
          <w:rPr>
            <w:rFonts w:ascii="Times New Roman" w:eastAsia="Times New Roman" w:hAnsi="Times New Roman" w:cs="Times New Roman"/>
            <w:sz w:val="20"/>
            <w:szCs w:val="20"/>
            <w:lang w:eastAsia="ru-RU"/>
          </w:rPr>
          <w:t>решение земского собрания Андреевского сельского поселения</w:t>
        </w:r>
      </w:hyperlink>
      <w:hyperlink r:id="rId23" w:tgtFrame="_blank" w:history="1">
        <w:r w:rsidRPr="00E74CB4">
          <w:rPr>
            <w:rFonts w:ascii="Times New Roman" w:eastAsia="Times New Roman" w:hAnsi="Times New Roman" w:cs="Times New Roman"/>
            <w:sz w:val="20"/>
            <w:szCs w:val="20"/>
            <w:lang w:eastAsia="ru-RU"/>
          </w:rPr>
          <w:t>от 20.07.2018 № 224</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(пункт 14 в редакции </w:t>
      </w:r>
      <w:hyperlink r:id="rId24"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25" w:tgtFrame="_blank" w:history="1">
        <w:r w:rsidRPr="00E74CB4">
          <w:rPr>
            <w:rFonts w:ascii="Times New Roman" w:eastAsia="Times New Roman" w:hAnsi="Times New Roman" w:cs="Times New Roman"/>
            <w:sz w:val="24"/>
            <w:szCs w:val="24"/>
            <w:lang w:eastAsia="ru-RU"/>
          </w:rPr>
          <w:t>Законом Российской Федерации от 7 февраля 1992 года №2300-1</w:t>
        </w:r>
      </w:hyperlink>
      <w:r w:rsidRPr="00E74CB4">
        <w:rPr>
          <w:rFonts w:ascii="Times New Roman" w:eastAsia="Times New Roman" w:hAnsi="Times New Roman" w:cs="Times New Roman"/>
          <w:sz w:val="24"/>
          <w:szCs w:val="24"/>
          <w:lang w:eastAsia="ru-RU"/>
        </w:rPr>
        <w:t xml:space="preserve"> «О защите прав потребителей».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(пункт 17 введен </w:t>
      </w:r>
      <w:hyperlink r:id="rId26" w:tgtFrame="_blank" w:history="1">
        <w:r w:rsidRPr="00E74CB4">
          <w:rPr>
            <w:rFonts w:ascii="Times New Roman" w:eastAsia="Times New Roman" w:hAnsi="Times New Roman" w:cs="Times New Roman"/>
            <w:sz w:val="24"/>
            <w:szCs w:val="24"/>
            <w:lang w:eastAsia="ru-RU"/>
          </w:rPr>
          <w:t>решением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8 в редакцииРешения земского собрания Андреевского сельского поселения </w:t>
      </w:r>
      <w:hyperlink r:id="rId27"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8 в редакции Решения земского собрания Андреевского сельского поселения </w:t>
      </w:r>
      <w:hyperlink r:id="rId28"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ст. 8 в редакции Решения земского собрания Андреевского сельского поселения </w:t>
      </w:r>
      <w:hyperlink r:id="rId29" w:tgtFrame="_blank" w:history="1">
        <w:r w:rsidRPr="00E74CB4">
          <w:rPr>
            <w:rFonts w:ascii="Times New Roman" w:eastAsia="Times New Roman" w:hAnsi="Times New Roman" w:cs="Times New Roman"/>
            <w:sz w:val="24"/>
            <w:szCs w:val="24"/>
            <w:lang w:eastAsia="ru-RU"/>
          </w:rPr>
          <w:t>от 28.10.2013 года № 10</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8 в редакции Решения земского собрания Андреевского сельского поселения </w:t>
      </w:r>
      <w:hyperlink r:id="rId30"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8 в редакции Решения земского собрания Андреевского сельского поселения </w:t>
      </w:r>
      <w:hyperlink r:id="rId31" w:tgtFrame="_blank" w:history="1">
        <w:r w:rsidRPr="00E74CB4">
          <w:rPr>
            <w:rFonts w:ascii="Times New Roman" w:eastAsia="Times New Roman" w:hAnsi="Times New Roman" w:cs="Times New Roman"/>
            <w:sz w:val="24"/>
            <w:szCs w:val="24"/>
            <w:lang w:eastAsia="ru-RU"/>
          </w:rPr>
          <w:t>от 27.04.2016 года № 150</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8 в редакции Решения земского собрания Андреевского сельского поселения </w:t>
      </w:r>
      <w:hyperlink r:id="rId32"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9</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2. ЗЕМСКОЕ СОБРАНИЕ АНДРЕЕВСКОГО СЕЛЬСКОГО ПОСЕЛЕНИЯ И ГЛАВА АНДРЕЕВСКОГО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10</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Андреевского сельского поселения (далее по тексту - земское собрание сельского поселения) является представительным органом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Утратила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10 в редакции Решения земского собрания Андреевского сельского поселения </w:t>
      </w:r>
      <w:hyperlink r:id="rId33"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w:t>
      </w:r>
      <w:r w:rsidRPr="00E74CB4">
        <w:rPr>
          <w:rFonts w:ascii="Times New Roman" w:eastAsia="Times New Roman" w:hAnsi="Times New Roman" w:cs="Times New Roman"/>
          <w:sz w:val="24"/>
          <w:szCs w:val="24"/>
          <w:lang w:eastAsia="ru-RU"/>
        </w:rPr>
        <w:lastRenderedPageBreak/>
        <w:t>дней со дня его принятия. Депутаты земского собрания сельского поселения избираются по мажоритарной системе.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сельского поселения избирается сроком на пять лет.</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Полномочия земского собрания сельского поселения также прекращаются: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в случае утраты сельским поселением статуса муниципального образования в связи с его объединением с городским округом;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12 в редакцииРешения земского собрания Андреевского сельского поселения </w:t>
      </w:r>
      <w:hyperlink r:id="rId34"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12 в редакции Решения земского собрания Андреевского сельского поселения </w:t>
      </w:r>
      <w:hyperlink r:id="rId35"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В исключительной компетенции земского собрания сельского поселения находятся: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утверждение местного бюджета сельского поселения и отчета о его исполнении;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(в редакции </w:t>
      </w:r>
      <w:hyperlink r:id="rId36" w:tgtFrame="_blank" w:history="1">
        <w:r w:rsidRPr="00E74CB4">
          <w:rPr>
            <w:rFonts w:ascii="Times New Roman" w:eastAsia="Times New Roman" w:hAnsi="Times New Roman" w:cs="Times New Roman"/>
            <w:sz w:val="20"/>
            <w:szCs w:val="20"/>
            <w:lang w:eastAsia="ru-RU"/>
          </w:rPr>
          <w:t>решения земского собрания Андреевского сельского поселения</w:t>
        </w:r>
      </w:hyperlink>
      <w:hyperlink r:id="rId37" w:tgtFrame="_blank" w:history="1">
        <w:r w:rsidRPr="00E74CB4">
          <w:rPr>
            <w:rFonts w:ascii="Times New Roman" w:eastAsia="Times New Roman" w:hAnsi="Times New Roman" w:cs="Times New Roman"/>
            <w:sz w:val="20"/>
            <w:szCs w:val="20"/>
            <w:lang w:eastAsia="ru-RU"/>
          </w:rPr>
          <w:t>от 20.07.2018 № 224</w:t>
        </w:r>
      </w:hyperlink>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утверждение правил благоустройства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w:t>
      </w:r>
      <w:r w:rsidRPr="00E74CB4">
        <w:rPr>
          <w:rFonts w:ascii="Times New Roman" w:eastAsia="Times New Roman" w:hAnsi="Times New Roman" w:cs="Times New Roman"/>
          <w:sz w:val="20"/>
          <w:szCs w:val="20"/>
          <w:lang w:eastAsia="ru-RU"/>
        </w:rPr>
        <w:t>пункт введен</w:t>
      </w:r>
      <w:hyperlink r:id="rId38" w:tgtFrame="_blank" w:history="1">
        <w:r w:rsidRPr="00E74CB4">
          <w:rPr>
            <w:rFonts w:ascii="Times New Roman" w:eastAsia="Times New Roman" w:hAnsi="Times New Roman" w:cs="Times New Roman"/>
            <w:sz w:val="20"/>
            <w:szCs w:val="20"/>
            <w:lang w:eastAsia="ru-RU"/>
          </w:rPr>
          <w:t>решением земского собрания Андреевского сельского поселения</w:t>
        </w:r>
      </w:hyperlink>
      <w:hyperlink r:id="rId39" w:tgtFrame="_blank" w:history="1">
        <w:r w:rsidRPr="00E74CB4">
          <w:rPr>
            <w:rFonts w:ascii="Times New Roman" w:eastAsia="Times New Roman" w:hAnsi="Times New Roman" w:cs="Times New Roman"/>
            <w:sz w:val="20"/>
            <w:szCs w:val="20"/>
            <w:lang w:eastAsia="ru-RU"/>
          </w:rPr>
          <w:t>от 20.07.2018 № 224</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w:t>
      </w:r>
      <w:r w:rsidRPr="00E74CB4">
        <w:rPr>
          <w:rFonts w:ascii="Times New Roman" w:eastAsia="Times New Roman" w:hAnsi="Times New Roman" w:cs="Times New Roman"/>
          <w:sz w:val="24"/>
          <w:szCs w:val="24"/>
          <w:lang w:eastAsia="ru-RU"/>
        </w:rPr>
        <w:lastRenderedPageBreak/>
        <w:t>следующего за отчетным годом. Порядок заслушивания ежегодных отчетов определяется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14 в редакцииРешения земского собрания Андреевского сельского поселения </w:t>
      </w:r>
      <w:hyperlink r:id="rId40"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14 в редакции Решения земского собрания Андреевского сельского поселения </w:t>
      </w:r>
      <w:hyperlink r:id="rId41"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 настоящим Уставом.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15 в редакцииРешения земского собрания Андреевского сельского поселения </w:t>
      </w:r>
      <w:hyperlink r:id="rId42"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15 в редакции Решения земского собрания Андреевского сельского поселения </w:t>
      </w:r>
      <w:hyperlink r:id="rId43"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16 в редакции Решения земского собрания Андреевского сельского поселения </w:t>
      </w:r>
      <w:hyperlink r:id="rId44"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18</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Глава сельского поселения исполняет полномочия председателя земского собрания.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Глава сельского поселения является высшим должностным лицом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Полномочия главы сельского поселения также прекращаются досрочно в случае: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1)смерти;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2)отставки по собственному желанию;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3)удаления в отставку в порядке и по основаниям, предусмотренным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5)признания судом недееспособным или ограниченно дееспособным;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6)признания судом безвестно отсутствующим или объявления умершим;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7)вступления в отношении его в законную силу обвинительного приговора суда;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8)выезда за пределы Российской Федерации на постоянное место жительства;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10)отзыва избирателями;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11)установленной в судебном порядке стойкой неспособности по состоянию здоровья осуществлять полномочия главы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12)утратил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14)утраты сельским поселением статуса муниципального образования в связи с его объединением с городским округом;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по основаниям, указанным в пунктах 2 - 4, 11 настоящей статьи, он сохраняет свои полномочия как депутат земского собрании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18 в редакцииРешения земского собрания Андреевского сельского поселения </w:t>
      </w:r>
      <w:hyperlink r:id="rId45"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18 в редакции Решения земского собрания Андреевского сельского поселения </w:t>
      </w:r>
      <w:hyperlink r:id="rId46"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18 в редакции Решения земского собрания Андреевского сельского поселения </w:t>
      </w:r>
      <w:hyperlink r:id="rId47"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6"/>
          <w:szCs w:val="26"/>
          <w:lang w:eastAsia="ru-RU"/>
        </w:rPr>
        <w:t>Статья 18.1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2.Основаниями для удаления главы сельского поселения в отставку являются: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48"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49" w:history="1">
        <w:r w:rsidRPr="00E74CB4">
          <w:rPr>
            <w:rFonts w:ascii="Times New Roman" w:eastAsia="Times New Roman" w:hAnsi="Times New Roman" w:cs="Times New Roman"/>
            <w:sz w:val="24"/>
            <w:szCs w:val="24"/>
            <w:lang w:eastAsia="ru-RU"/>
          </w:rPr>
          <w:t>от 3 декабря 2012 года № 230-ФЗ</w:t>
        </w:r>
      </w:hyperlink>
      <w:r w:rsidRPr="00E74CB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18.1 в редакции Решения земского собрания Андреевского сельского поселения </w:t>
      </w:r>
      <w:hyperlink r:id="rId50"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ст. 18.1 в редакции Решения земского собрания Андреевского сельского поселения </w:t>
      </w:r>
      <w:hyperlink r:id="rId51"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18.1 в редакции Решения земского собрания Андреевского сельского поселения </w:t>
      </w:r>
      <w:hyperlink r:id="rId52"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19</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Глава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3)организует деятельность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4)издает в пределах своих полномочий правовые акты;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5)вправе требовать созыва внеочередного заседания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Глава сельского поселения должен соблюдать ограничения, запреты, исполнять обязанности, которые установлены Федеральным законом </w:t>
      </w:r>
      <w:hyperlink r:id="rId53"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4" w:history="1">
        <w:r w:rsidRPr="00E74CB4">
          <w:rPr>
            <w:rFonts w:ascii="Times New Roman" w:eastAsia="Times New Roman" w:hAnsi="Times New Roman" w:cs="Times New Roman"/>
            <w:sz w:val="24"/>
            <w:szCs w:val="24"/>
            <w:lang w:eastAsia="ru-RU"/>
          </w:rPr>
          <w:t>от 3 декабря 2012 года № 230-ФЗ</w:t>
        </w:r>
      </w:hyperlink>
      <w:r w:rsidRPr="00E74CB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Глава сельского поселения подконтролен и подотчетен населению и земскому собранию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19 в редакцииРешения земского собрания Андреевского сельского поселения </w:t>
      </w:r>
      <w:hyperlink r:id="rId55"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19 в редакции Решения земского собрания Андреевского сельского поселения </w:t>
      </w:r>
      <w:hyperlink r:id="rId56"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19 в редакции Решения земского собрания Андреевского сельского поселения </w:t>
      </w:r>
      <w:hyperlink r:id="rId57"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20</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 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20 в редакции Решения земского собрания Андреевского сельского поселения </w:t>
      </w:r>
      <w:hyperlink r:id="rId58"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lastRenderedPageBreak/>
        <w:t>Статья 22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Осуществляющий свои полномочия на постоянной основе депутат земского собрания сельского поселения не вправе: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утратил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Белгородской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(пункт 2 в редакции </w:t>
      </w:r>
      <w:hyperlink r:id="rId59"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w:t>
      </w:r>
      <w:hyperlink r:id="rId60"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1"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2" w:history="1">
        <w:r w:rsidRPr="00E74CB4">
          <w:rPr>
            <w:rFonts w:ascii="Times New Roman" w:eastAsia="Times New Roman" w:hAnsi="Times New Roman" w:cs="Times New Roman"/>
            <w:sz w:val="24"/>
            <w:szCs w:val="24"/>
            <w:lang w:eastAsia="ru-RU"/>
          </w:rPr>
          <w:t>от 3 декабря 2012 года № 230-ФЗ</w:t>
        </w:r>
      </w:hyperlink>
      <w:r w:rsidRPr="00E74CB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3" w:history="1">
        <w:r w:rsidRPr="00E74CB4">
          <w:rPr>
            <w:rFonts w:ascii="Times New Roman" w:eastAsia="Times New Roman" w:hAnsi="Times New Roman" w:cs="Times New Roman"/>
            <w:sz w:val="24"/>
            <w:szCs w:val="24"/>
            <w:lang w:eastAsia="ru-RU"/>
          </w:rPr>
          <w:t>от 7 мая 2013 года № 79-ФЗ</w:t>
        </w:r>
      </w:hyperlink>
      <w:r w:rsidRPr="00E74CB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Полномочия депутата земского собрания сельского поселения прекращаются досрочно в случае: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смерти;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отставки по собственному желанию;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отзыва избирателями;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10) призыва на военную службу или направления на заменяющую ее альтернативную гражданскую службу;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 в иных случаях, установленных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25 в редакцииРешения земского собрания Андреевского сельского поселения </w:t>
      </w:r>
      <w:hyperlink r:id="rId64"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25 в редакции Решения земского собрания Андреевского сельского поселения </w:t>
      </w:r>
      <w:hyperlink r:id="rId65"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25 в редакции Решения земского собрания Андреевского сельского поселения </w:t>
      </w:r>
      <w:hyperlink r:id="rId66"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25 в редакции Решения земского собрания Андреевского сельского поселения </w:t>
      </w:r>
      <w:hyperlink r:id="rId67" w:tgtFrame="_blank" w:history="1">
        <w:r w:rsidRPr="00E74CB4">
          <w:rPr>
            <w:rFonts w:ascii="Times New Roman" w:eastAsia="Times New Roman" w:hAnsi="Times New Roman" w:cs="Times New Roman"/>
            <w:sz w:val="24"/>
            <w:szCs w:val="24"/>
            <w:lang w:eastAsia="ru-RU"/>
          </w:rPr>
          <w:t>от 27.04.2016 года № 150</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25 в редакции Решения земского собрания Андреевского сельского поселения </w:t>
      </w:r>
      <w:hyperlink r:id="rId68"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3. ГЛАВА АДМИНИСТРАЦИИ АНДРЕЕВСКОГО СЕЛЬСКОГО ПОСЕЛЕНИЯ И АДМИНИСТРАЦИЯ АНДРЕЕВСКОГО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Администрация Андреевского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Администрация сельского поселения обладает правами юридического лица.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6"/>
          <w:szCs w:val="26"/>
          <w:lang w:eastAsia="ru-RU"/>
        </w:rPr>
        <w:t>Статья 27.1.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Администрация сельского поселения является уполномоченным органом на осуществление муниципального контроля.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К полномочиям администрации сельского поселения в сфере осуществления муниципального контроля относится: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27.1 в редакции Решения земского собрания Андреевского сельского поселения </w:t>
      </w:r>
      <w:hyperlink r:id="rId69"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28</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 до дня начала работы земского собрания сельского поселения нового созыва ), но не менее чем на два года.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Условия контракта для главы администрации сельского поселения утверждаются земским собранием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На должность главы администрации сельского поселения может быть назначен гражданин, достигший возраста 25 лет.</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Контракт с главой администрации сельского поселения заключается главой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E74CB4">
        <w:rPr>
          <w:rFonts w:ascii="Times New Roman" w:eastAsia="Times New Roman" w:hAnsi="Times New Roman" w:cs="Times New Roman"/>
          <w:sz w:val="24"/>
          <w:szCs w:val="24"/>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8.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70"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1" w:history="1">
        <w:r w:rsidRPr="00E74CB4">
          <w:rPr>
            <w:rFonts w:ascii="Times New Roman" w:eastAsia="Times New Roman" w:hAnsi="Times New Roman" w:cs="Times New Roman"/>
            <w:sz w:val="24"/>
            <w:szCs w:val="24"/>
            <w:lang w:eastAsia="ru-RU"/>
          </w:rPr>
          <w:t>от 3 декабря 2012 года № 230-ФЗ</w:t>
        </w:r>
      </w:hyperlink>
      <w:r w:rsidRPr="00E74CB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2" w:history="1">
        <w:r w:rsidRPr="00E74CB4">
          <w:rPr>
            <w:rFonts w:ascii="Times New Roman" w:eastAsia="Times New Roman" w:hAnsi="Times New Roman" w:cs="Times New Roman"/>
            <w:sz w:val="24"/>
            <w:szCs w:val="24"/>
            <w:lang w:eastAsia="ru-RU"/>
          </w:rPr>
          <w:t>от 7 мая 2013 года № 79-ФЗ</w:t>
        </w:r>
      </w:hyperlink>
      <w:r w:rsidRPr="00E74CB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28 в редакции Решения земского собрания Андреевского сельского поселения </w:t>
      </w:r>
      <w:hyperlink r:id="rId73"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28 в редакции Решения земского собрания Андреевского сельского поселения </w:t>
      </w:r>
      <w:hyperlink r:id="rId74"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29</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Глава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вправе требовать созыва внеочередного заседания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30</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По вопросам организации деятельности администрации сельского поселения глава администрации сельского поселения издает распоряжения.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w:t>
      </w:r>
      <w:r w:rsidRPr="00E74CB4">
        <w:rPr>
          <w:rFonts w:ascii="Times New Roman" w:eastAsia="Times New Roman" w:hAnsi="Times New Roman" w:cs="Times New Roman"/>
          <w:sz w:val="24"/>
          <w:szCs w:val="24"/>
          <w:lang w:eastAsia="ru-RU"/>
        </w:rPr>
        <w:lastRenderedPageBreak/>
        <w:t>не позднее чем за 6 месяцев до дня истечения срока полномочий главы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Полномочия главы администрации сельского поселения прекращаются досрочно в случае: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смерти;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отставки по собственному желанию;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Arial" w:eastAsia="Times New Roman" w:hAnsi="Arial" w:cs="Arial"/>
          <w:sz w:val="24"/>
          <w:szCs w:val="24"/>
          <w:lang w:eastAsia="ru-RU"/>
        </w:rPr>
        <w:t>3) расторжения контракта в соответствии с частью 1.1. и 1.2. настоящей статьи;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12)утраты сельским поселением статуса муниципального образования в связи с его объединением с городским округом;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Arial" w:eastAsia="Times New Roman" w:hAnsi="Arial" w:cs="Arial"/>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Arial" w:eastAsia="Times New Roman" w:hAnsi="Arial" w:cs="Arial"/>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Arial" w:eastAsia="Times New Roman" w:hAnsi="Arial" w:cs="Arial"/>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75" w:tgtFrame="_blank" w:history="1">
        <w:r w:rsidRPr="00E74CB4">
          <w:rPr>
            <w:rFonts w:ascii="Times New Roman" w:eastAsia="Times New Roman" w:hAnsi="Times New Roman" w:cs="Times New Roman"/>
            <w:sz w:val="24"/>
            <w:szCs w:val="24"/>
            <w:lang w:eastAsia="ru-RU"/>
          </w:rPr>
          <w:t>от 25 декабря 2008 года N 273-ФЗ</w:t>
        </w:r>
      </w:hyperlink>
      <w:r w:rsidRPr="00E74CB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6" w:history="1">
        <w:r w:rsidRPr="00E74CB4">
          <w:rPr>
            <w:rFonts w:ascii="Times New Roman" w:eastAsia="Times New Roman" w:hAnsi="Times New Roman" w:cs="Times New Roman"/>
            <w:sz w:val="24"/>
            <w:szCs w:val="24"/>
            <w:lang w:eastAsia="ru-RU"/>
          </w:rPr>
          <w:t>от 3 декабря 2012 года № 230-ФЗ</w:t>
        </w:r>
      </w:hyperlink>
      <w:r w:rsidRPr="00E74CB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7" w:history="1">
        <w:r w:rsidRPr="00E74CB4">
          <w:rPr>
            <w:rFonts w:ascii="Times New Roman" w:eastAsia="Times New Roman" w:hAnsi="Times New Roman" w:cs="Times New Roman"/>
            <w:sz w:val="24"/>
            <w:szCs w:val="24"/>
            <w:lang w:eastAsia="ru-RU"/>
          </w:rPr>
          <w:t>от 7 мая 2013 года № 79-ФЗ</w:t>
        </w:r>
      </w:hyperlink>
      <w:r w:rsidRPr="00E74CB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w:t>
      </w:r>
      <w:r w:rsidRPr="00E74CB4">
        <w:rPr>
          <w:rFonts w:ascii="Times New Roman" w:eastAsia="Times New Roman" w:hAnsi="Times New Roman" w:cs="Times New Roman"/>
          <w:sz w:val="24"/>
          <w:szCs w:val="24"/>
          <w:lang w:eastAsia="ru-RU"/>
        </w:rPr>
        <w:lastRenderedPageBreak/>
        <w:t xml:space="preserve">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33 в редакцииРешения земского собрания Андреевского сельского поселения </w:t>
      </w:r>
      <w:hyperlink r:id="rId78"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33 в редакции Решения земского собрания Андреевского сельского поселения </w:t>
      </w:r>
      <w:hyperlink r:id="rId79"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33 в редакции Решения земского собрания Андреевского сельского поселения </w:t>
      </w:r>
      <w:hyperlink r:id="rId80"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 И КОНТРОЛЬНО-РЕВИЗИОННАЯ КОМИССИЯ АНДРЕЕВСКОГО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Право осуществления муниципальных заимствований от имени сельского поселения в соответствии с </w:t>
      </w:r>
      <w:hyperlink r:id="rId81" w:history="1">
        <w:r w:rsidRPr="00E74CB4">
          <w:rPr>
            <w:rFonts w:ascii="Times New Roman" w:eastAsia="Times New Roman" w:hAnsi="Times New Roman" w:cs="Times New Roman"/>
            <w:sz w:val="24"/>
            <w:szCs w:val="24"/>
            <w:lang w:eastAsia="ru-RU"/>
          </w:rPr>
          <w:t>Бюджетным кодексом РФ</w:t>
        </w:r>
      </w:hyperlink>
      <w:r w:rsidRPr="00E74CB4">
        <w:rPr>
          <w:rFonts w:ascii="Times New Roman" w:eastAsia="Times New Roman" w:hAnsi="Times New Roman" w:cs="Times New Roman"/>
          <w:sz w:val="24"/>
          <w:szCs w:val="24"/>
          <w:lang w:eastAsia="ru-RU"/>
        </w:rPr>
        <w:t xml:space="preserve"> и настоящим Уставом принадлежит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Администрация сельского поселения осуществляет также управление муниципальным долгом.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позднее чем за 4 месяца до начала очередного финансового года.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82" w:history="1">
        <w:r w:rsidRPr="00E74CB4">
          <w:rPr>
            <w:rFonts w:ascii="Times New Roman" w:eastAsia="Times New Roman" w:hAnsi="Times New Roman" w:cs="Times New Roman"/>
            <w:sz w:val="24"/>
            <w:szCs w:val="24"/>
            <w:lang w:eastAsia="ru-RU"/>
          </w:rPr>
          <w:t>Бюджетным кодексом РФ</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(ст. 34 в редакции Решения земского собрания Андреевского сельского поселения </w:t>
      </w:r>
      <w:hyperlink r:id="rId83" w:tgtFrame="_blank" w:history="1">
        <w:r w:rsidRPr="00E74CB4">
          <w:rPr>
            <w:rFonts w:ascii="Times New Roman" w:eastAsia="Times New Roman" w:hAnsi="Times New Roman" w:cs="Times New Roman"/>
            <w:sz w:val="24"/>
            <w:szCs w:val="24"/>
            <w:lang w:eastAsia="ru-RU"/>
          </w:rPr>
          <w:t>от 27.04.2016 года № 150</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Исполнение местного бюджета обеспечивает администрация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Формирование, утверждение, исполнение местного бюджета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(ст. 36 в редакции Решения земского собрания Андреевского сельского поселения </w:t>
      </w:r>
      <w:hyperlink r:id="rId84"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земского собрания.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Бюджетным кодексом РФ.</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местного бюджета.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38</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w:t>
      </w:r>
      <w:r w:rsidRPr="00E74CB4">
        <w:rPr>
          <w:rFonts w:ascii="Times New Roman" w:eastAsia="Times New Roman" w:hAnsi="Times New Roman" w:cs="Times New Roman"/>
          <w:sz w:val="24"/>
          <w:szCs w:val="24"/>
          <w:lang w:eastAsia="ru-RU"/>
        </w:rPr>
        <w:lastRenderedPageBreak/>
        <w:t xml:space="preserve">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39</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Контрольно-ревизионная комиссия сельского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Результаты проверок, осуществляемых контрольно-ревизионной комиссией сельского поселения подлежат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АНДРЕЕВСКОГО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40</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Местный референдум проводится в порядке, предусмотренном федеральным законом и законом Белгородской области.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w:t>
      </w:r>
      <w:r w:rsidRPr="00E74CB4">
        <w:rPr>
          <w:rFonts w:ascii="Times New Roman" w:eastAsia="Times New Roman" w:hAnsi="Times New Roman" w:cs="Times New Roman"/>
          <w:sz w:val="24"/>
          <w:szCs w:val="24"/>
          <w:lang w:eastAsia="ru-RU"/>
        </w:rPr>
        <w:lastRenderedPageBreak/>
        <w:t xml:space="preserve">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Решение о назначении местного референдума принимается земским собранием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Полномочия депутата земского собрания сельского поселения могут быть прекращены досрочно в случае его отзыва избирателями.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 целях избрания депутатов земского собрания сельского поселения проводятся муниципальные выборы.</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Итоги муниципальных выборов подлежат обнародованию в порядке установленном частью 4 статьи 6 Устава.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Избирательная комиссия сельского поселения формируется земским собранием сельского поселения в количестве 7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(абзац второй в редакции </w:t>
      </w:r>
      <w:hyperlink r:id="rId85"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(абзац третий в редакции </w:t>
      </w:r>
      <w:hyperlink r:id="rId86"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На публичные слушания должны выноситься: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проект Устава сельского поселения, а также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проект местного бюджета и отчет о его исполнении;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w:t>
      </w:r>
      <w:r w:rsidRPr="00E74CB4">
        <w:rPr>
          <w:rFonts w:ascii="Times New Roman" w:eastAsia="Times New Roman" w:hAnsi="Times New Roman" w:cs="Times New Roman"/>
          <w:sz w:val="20"/>
          <w:szCs w:val="20"/>
          <w:lang w:eastAsia="ru-RU"/>
        </w:rPr>
        <w:t>пункт введен</w:t>
      </w:r>
      <w:hyperlink r:id="rId87" w:tgtFrame="_blank" w:history="1">
        <w:r w:rsidRPr="00E74CB4">
          <w:rPr>
            <w:rFonts w:ascii="Times New Roman" w:eastAsia="Times New Roman" w:hAnsi="Times New Roman" w:cs="Times New Roman"/>
            <w:sz w:val="20"/>
            <w:szCs w:val="20"/>
            <w:lang w:eastAsia="ru-RU"/>
          </w:rPr>
          <w:t>решением земского собрания Андреевского сельского поселения</w:t>
        </w:r>
      </w:hyperlink>
      <w:hyperlink r:id="rId88" w:tgtFrame="_blank" w:history="1">
        <w:r w:rsidRPr="00E74CB4">
          <w:rPr>
            <w:rFonts w:ascii="Times New Roman" w:eastAsia="Times New Roman" w:hAnsi="Times New Roman" w:cs="Times New Roman"/>
            <w:sz w:val="20"/>
            <w:szCs w:val="20"/>
            <w:lang w:eastAsia="ru-RU"/>
          </w:rPr>
          <w:t>от 20.07.2018 № 224</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3) </w:t>
      </w:r>
      <w:r w:rsidRPr="00E74CB4">
        <w:rPr>
          <w:rFonts w:ascii="Times New Roman" w:eastAsia="Times New Roman" w:hAnsi="Times New Roman" w:cs="Times New Roman"/>
          <w:sz w:val="20"/>
          <w:szCs w:val="20"/>
          <w:lang w:eastAsia="ru-RU"/>
        </w:rPr>
        <w:t xml:space="preserve">пункт утратил силу - </w:t>
      </w:r>
      <w:hyperlink r:id="rId89" w:tgtFrame="_blank" w:history="1">
        <w:r w:rsidRPr="00E74CB4">
          <w:rPr>
            <w:rFonts w:ascii="Times New Roman" w:eastAsia="Times New Roman" w:hAnsi="Times New Roman" w:cs="Times New Roman"/>
            <w:sz w:val="20"/>
            <w:szCs w:val="20"/>
            <w:lang w:eastAsia="ru-RU"/>
          </w:rPr>
          <w:t>решение земского собрания Андреевского сельского поселения</w:t>
        </w:r>
      </w:hyperlink>
      <w:hyperlink r:id="rId90" w:tgtFrame="_blank" w:history="1">
        <w:r w:rsidRPr="00E74CB4">
          <w:rPr>
            <w:rFonts w:ascii="Times New Roman" w:eastAsia="Times New Roman" w:hAnsi="Times New Roman" w:cs="Times New Roman"/>
            <w:sz w:val="20"/>
            <w:szCs w:val="20"/>
            <w:lang w:eastAsia="ru-RU"/>
          </w:rPr>
          <w:t>от 20.07.2018 № 224</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Федерального закона </w:t>
      </w:r>
      <w:hyperlink r:id="rId91" w:tgtFrame="_blank" w:history="1">
        <w:r w:rsidRPr="00E74CB4">
          <w:rPr>
            <w:rFonts w:ascii="Times New Roman" w:eastAsia="Times New Roman" w:hAnsi="Times New Roman" w:cs="Times New Roman"/>
            <w:sz w:val="24"/>
            <w:szCs w:val="24"/>
            <w:lang w:eastAsia="ru-RU"/>
          </w:rPr>
          <w:t>от 06.10.2003 года № 131-ФЗ</w:t>
        </w:r>
      </w:hyperlink>
      <w:r w:rsidRPr="00E74CB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 xml:space="preserve">(часть 3 в редакции </w:t>
      </w:r>
      <w:hyperlink r:id="rId92" w:tgtFrame="_blank" w:history="1">
        <w:r w:rsidRPr="00E74CB4">
          <w:rPr>
            <w:rFonts w:ascii="Times New Roman" w:eastAsia="Times New Roman" w:hAnsi="Times New Roman" w:cs="Times New Roman"/>
            <w:sz w:val="24"/>
            <w:szCs w:val="24"/>
            <w:lang w:eastAsia="ru-RU"/>
          </w:rPr>
          <w:t>решения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(в редакции </w:t>
      </w:r>
      <w:hyperlink r:id="rId93" w:tgtFrame="_blank" w:history="1">
        <w:r w:rsidRPr="00E74CB4">
          <w:rPr>
            <w:rFonts w:ascii="Times New Roman" w:eastAsia="Times New Roman" w:hAnsi="Times New Roman" w:cs="Times New Roman"/>
            <w:sz w:val="20"/>
            <w:szCs w:val="20"/>
            <w:lang w:eastAsia="ru-RU"/>
          </w:rPr>
          <w:t>решения земского собрания Андреевского сельского поселения</w:t>
        </w:r>
      </w:hyperlink>
      <w:hyperlink r:id="rId94" w:tgtFrame="_blank" w:history="1">
        <w:r w:rsidRPr="00E74CB4">
          <w:rPr>
            <w:rFonts w:ascii="Times New Roman" w:eastAsia="Times New Roman" w:hAnsi="Times New Roman" w:cs="Times New Roman"/>
            <w:sz w:val="20"/>
            <w:szCs w:val="20"/>
            <w:lang w:eastAsia="ru-RU"/>
          </w:rPr>
          <w:t>от 20.07.2018 № 224</w:t>
        </w:r>
      </w:hyperlink>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(ст. 45 в редакцииРешения земского собрания Андреевского сельского поселения </w:t>
      </w:r>
      <w:hyperlink r:id="rId95" w:tgtFrame="_blank" w:history="1">
        <w:r w:rsidRPr="00E74CB4">
          <w:rPr>
            <w:rFonts w:ascii="Times New Roman" w:eastAsia="Times New Roman" w:hAnsi="Times New Roman" w:cs="Times New Roman"/>
            <w:sz w:val="20"/>
            <w:szCs w:val="20"/>
            <w:lang w:eastAsia="ru-RU"/>
          </w:rPr>
          <w:t>от 30.05.2011 года № 23</w:t>
        </w:r>
      </w:hyperlink>
      <w:r w:rsidRPr="00E74CB4">
        <w:rPr>
          <w:rFonts w:ascii="Times New Roman" w:eastAsia="Times New Roman" w:hAnsi="Times New Roman" w:cs="Times New Roman"/>
          <w:sz w:val="20"/>
          <w:szCs w:val="20"/>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ст. 45 в редакции Решения земского собрания Андреевского сельского поселения </w:t>
      </w:r>
      <w:hyperlink r:id="rId96" w:tgtFrame="_blank" w:history="1">
        <w:r w:rsidRPr="00E74CB4">
          <w:rPr>
            <w:rFonts w:ascii="Times New Roman" w:eastAsia="Times New Roman" w:hAnsi="Times New Roman" w:cs="Times New Roman"/>
            <w:sz w:val="20"/>
            <w:szCs w:val="20"/>
            <w:lang w:eastAsia="ru-RU"/>
          </w:rPr>
          <w:t>от 07.09.2012 года № 31</w:t>
        </w:r>
      </w:hyperlink>
      <w:r w:rsidRPr="00E74CB4">
        <w:rPr>
          <w:rFonts w:ascii="Times New Roman" w:eastAsia="Times New Roman" w:hAnsi="Times New Roman" w:cs="Times New Roman"/>
          <w:sz w:val="20"/>
          <w:szCs w:val="20"/>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ст. 45 в редакции Решения земского собрания Андреевского сельского поселения </w:t>
      </w:r>
      <w:hyperlink r:id="rId97" w:tgtFrame="_blank" w:history="1">
        <w:r w:rsidRPr="00E74CB4">
          <w:rPr>
            <w:rFonts w:ascii="Times New Roman" w:eastAsia="Times New Roman" w:hAnsi="Times New Roman" w:cs="Times New Roman"/>
            <w:sz w:val="20"/>
            <w:szCs w:val="20"/>
            <w:lang w:eastAsia="ru-RU"/>
          </w:rPr>
          <w:t>от 27.04.2016 года № 150</w:t>
        </w:r>
      </w:hyperlink>
      <w:r w:rsidRPr="00E74CB4">
        <w:rPr>
          <w:rFonts w:ascii="Times New Roman" w:eastAsia="Times New Roman" w:hAnsi="Times New Roman" w:cs="Times New Roman"/>
          <w:sz w:val="20"/>
          <w:szCs w:val="20"/>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0"/>
          <w:szCs w:val="20"/>
          <w:lang w:eastAsia="ru-RU"/>
        </w:rPr>
        <w:t xml:space="preserve">ст. 45 в редакции Решения земского собрания Андреевского сельского поселения </w:t>
      </w:r>
      <w:hyperlink r:id="rId98" w:tgtFrame="_blank" w:history="1">
        <w:r w:rsidRPr="00E74CB4">
          <w:rPr>
            <w:rFonts w:ascii="Times New Roman" w:eastAsia="Times New Roman" w:hAnsi="Times New Roman" w:cs="Times New Roman"/>
            <w:sz w:val="20"/>
            <w:szCs w:val="20"/>
            <w:lang w:eastAsia="ru-RU"/>
          </w:rPr>
          <w:t>от 26.09.2017 № 188</w:t>
        </w:r>
      </w:hyperlink>
      <w:r w:rsidRPr="00E74CB4">
        <w:rPr>
          <w:rFonts w:ascii="Times New Roman" w:eastAsia="Times New Roman" w:hAnsi="Times New Roman" w:cs="Times New Roman"/>
          <w:sz w:val="20"/>
          <w:szCs w:val="20"/>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Органы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47 в редакции Решения земского собрания Андреевского сельского поселения </w:t>
      </w:r>
      <w:hyperlink r:id="rId99"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47 в редакции Решения земского собрания Андреевского сельского поселения </w:t>
      </w:r>
      <w:hyperlink r:id="rId100" w:tgtFrame="_blank" w:history="1">
        <w:r w:rsidRPr="00E74CB4">
          <w:rPr>
            <w:rFonts w:ascii="Times New Roman" w:eastAsia="Times New Roman" w:hAnsi="Times New Roman" w:cs="Times New Roman"/>
            <w:sz w:val="24"/>
            <w:szCs w:val="24"/>
            <w:lang w:eastAsia="ru-RU"/>
          </w:rPr>
          <w:t>от 15.12.2014 года № 76</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6"/>
          <w:szCs w:val="26"/>
          <w:lang w:eastAsia="ru-RU"/>
        </w:rPr>
        <w:t>Статья 47.1.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(статья 47.1 введена </w:t>
      </w:r>
      <w:hyperlink r:id="rId101" w:tgtFrame="_blank" w:history="1">
        <w:r w:rsidRPr="00E74CB4">
          <w:rPr>
            <w:rFonts w:ascii="Times New Roman" w:eastAsia="Times New Roman" w:hAnsi="Times New Roman" w:cs="Times New Roman"/>
            <w:sz w:val="24"/>
            <w:szCs w:val="24"/>
            <w:lang w:eastAsia="ru-RU"/>
          </w:rPr>
          <w:t>решением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Староста сельского населенного пункта для решения возложенных на него задач:</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E74CB4">
        <w:rPr>
          <w:rFonts w:ascii="Times New Roman" w:eastAsia="Times New Roman" w:hAnsi="Times New Roman" w:cs="Times New Roman"/>
          <w:sz w:val="24"/>
          <w:szCs w:val="24"/>
          <w:lang w:eastAsia="ru-RU"/>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48</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5. Собрание граждан может принимать обращения к органам местного самоуправления, а также избирать лиц, уполномоченных представлять собрание граждан </w:t>
      </w:r>
      <w:r w:rsidRPr="00E74CB4">
        <w:rPr>
          <w:rFonts w:ascii="Times New Roman" w:eastAsia="Times New Roman" w:hAnsi="Times New Roman" w:cs="Times New Roman"/>
          <w:sz w:val="24"/>
          <w:szCs w:val="24"/>
          <w:lang w:eastAsia="ru-RU"/>
        </w:rPr>
        <w:lastRenderedPageBreak/>
        <w:t>во взаимоотношениях с органами местного самоуправления и должностными лицами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49</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дату и сроки проведения опроса;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методику проведения опроса;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форму опросного листа;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5) минимальную численность жителей сельского поселения, участвующих в опросе.</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50</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02" w:history="1">
        <w:r w:rsidRPr="00E74CB4">
          <w:rPr>
            <w:rFonts w:ascii="Times New Roman" w:eastAsia="Times New Roman" w:hAnsi="Times New Roman" w:cs="Times New Roman"/>
            <w:sz w:val="24"/>
            <w:szCs w:val="24"/>
            <w:lang w:eastAsia="ru-RU"/>
          </w:rPr>
          <w:t>от 2 мая 2006 года № 59-ФЗ</w:t>
        </w:r>
      </w:hyperlink>
      <w:r w:rsidRPr="00E74CB4">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51</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w:t>
      </w:r>
      <w:r w:rsidRPr="00E74CB4">
        <w:rPr>
          <w:rFonts w:ascii="Times New Roman" w:eastAsia="Times New Roman" w:hAnsi="Times New Roman" w:cs="Times New Roman"/>
          <w:sz w:val="24"/>
          <w:szCs w:val="24"/>
          <w:lang w:eastAsia="ru-RU"/>
        </w:rPr>
        <w:lastRenderedPageBreak/>
        <w:t>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52 в редакцииРешения земского собрания Андреевского сельского поселения </w:t>
      </w:r>
      <w:hyperlink r:id="rId103" w:tgtFrame="_blank" w:history="1">
        <w:r w:rsidRPr="00E74CB4">
          <w:rPr>
            <w:rFonts w:ascii="Times New Roman" w:eastAsia="Times New Roman" w:hAnsi="Times New Roman" w:cs="Times New Roman"/>
            <w:sz w:val="24"/>
            <w:szCs w:val="24"/>
            <w:lang w:eastAsia="ru-RU"/>
          </w:rPr>
          <w:t>от 30.05.2011 года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52 в редакцииРешения земского собрания Андреевского сельского поселения </w:t>
      </w:r>
      <w:hyperlink r:id="rId104" w:tgtFrame="_blank" w:history="1">
        <w:r w:rsidRPr="00E74CB4">
          <w:rPr>
            <w:rFonts w:ascii="Times New Roman" w:eastAsia="Times New Roman" w:hAnsi="Times New Roman" w:cs="Times New Roman"/>
            <w:sz w:val="24"/>
            <w:szCs w:val="24"/>
            <w:lang w:eastAsia="ru-RU"/>
          </w:rPr>
          <w:t>от 26.09.2017 № 188</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53</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54</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lastRenderedPageBreak/>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(абзац второй введен </w:t>
      </w:r>
      <w:hyperlink r:id="rId105" w:tgtFrame="_blank" w:history="1">
        <w:r w:rsidRPr="00E74CB4">
          <w:rPr>
            <w:rFonts w:ascii="Times New Roman" w:eastAsia="Times New Roman" w:hAnsi="Times New Roman" w:cs="Times New Roman"/>
            <w:sz w:val="24"/>
            <w:szCs w:val="24"/>
            <w:lang w:eastAsia="ru-RU"/>
          </w:rPr>
          <w:t>решением земского собрания Андреевского сельского поселения от 11.02.2019 № 23</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 xml:space="preserve">(ст. 54 в редакции Решения земского собрания Андреевского сельского поселения </w:t>
      </w:r>
      <w:hyperlink r:id="rId106" w:tgtFrame="_blank" w:history="1">
        <w:r w:rsidRPr="00E74CB4">
          <w:rPr>
            <w:rFonts w:ascii="Times New Roman" w:eastAsia="Times New Roman" w:hAnsi="Times New Roman" w:cs="Times New Roman"/>
            <w:sz w:val="24"/>
            <w:szCs w:val="24"/>
            <w:lang w:eastAsia="ru-RU"/>
          </w:rPr>
          <w:t>от 07.09.2012 года № 31</w:t>
        </w:r>
      </w:hyperlink>
      <w:r w:rsidRPr="00E74CB4">
        <w:rPr>
          <w:rFonts w:ascii="Times New Roman" w:eastAsia="Times New Roman" w:hAnsi="Times New Roman" w:cs="Times New Roman"/>
          <w:sz w:val="24"/>
          <w:szCs w:val="24"/>
          <w:lang w:eastAsia="ru-RU"/>
        </w:rPr>
        <w:t>)</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Глава 7. ЗАКЛЮЧИТЕЛЬНЫЕ И ПЕРЕХОДНЫЕ ПОЛОЖЕНИЯ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55</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Со дня вступления в силу настоящего Устава утрачивает силу Устав Андреевского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07 декабря 2005 года № 2.</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56</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1. Пункт 35 части 1 и пункт 4 части 2 статьи 8 Устава вступают в силу с 1 января 2008 года.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2. Пункт 3 части 2 статьи 8 Устава вступает в силу с 15 января 2008 года.</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3. Пункты 18 и 31 части 1 статьи 8 Устава утрачивают силу с 1 января 2008 года в соответствии с федеральным законом.</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b/>
          <w:bCs/>
          <w:sz w:val="24"/>
          <w:szCs w:val="24"/>
          <w:lang w:eastAsia="ru-RU"/>
        </w:rPr>
        <w:t>Статья 57</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74CB4">
        <w:rPr>
          <w:rFonts w:ascii="Times New Roman" w:eastAsia="Times New Roman" w:hAnsi="Times New Roman" w:cs="Times New Roman"/>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8176A" w:rsidRPr="00E74CB4" w:rsidRDefault="0078176A" w:rsidP="0078176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33784E" w:rsidRPr="00E74CB4" w:rsidRDefault="0078176A" w:rsidP="0078176A">
      <w:pPr>
        <w:jc w:val="center"/>
      </w:pPr>
      <w:r w:rsidRPr="00E74CB4">
        <w:t>______________</w:t>
      </w:r>
    </w:p>
    <w:sectPr w:rsidR="0033784E" w:rsidRPr="00E74CB4" w:rsidSect="0082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23011D"/>
    <w:rsid w:val="001B7A21"/>
    <w:rsid w:val="0023011D"/>
    <w:rsid w:val="0033784E"/>
    <w:rsid w:val="0078176A"/>
    <w:rsid w:val="00820000"/>
    <w:rsid w:val="00E74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176A"/>
    <w:rPr>
      <w:color w:val="0000FF"/>
      <w:u w:val="single"/>
    </w:rPr>
  </w:style>
  <w:style w:type="character" w:styleId="a4">
    <w:name w:val="FollowedHyperlink"/>
    <w:basedOn w:val="a0"/>
    <w:uiPriority w:val="99"/>
    <w:semiHidden/>
    <w:unhideWhenUsed/>
    <w:rsid w:val="0078176A"/>
    <w:rPr>
      <w:color w:val="800080"/>
      <w:u w:val="single"/>
    </w:rPr>
  </w:style>
  <w:style w:type="character" w:customStyle="1" w:styleId="10">
    <w:name w:val="Гиперссылка1"/>
    <w:basedOn w:val="a0"/>
    <w:rsid w:val="0078176A"/>
  </w:style>
  <w:style w:type="paragraph" w:customStyle="1" w:styleId="chapter">
    <w:name w:val="chapter"/>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176A"/>
    <w:rPr>
      <w:color w:val="0000FF"/>
      <w:u w:val="single"/>
    </w:rPr>
  </w:style>
  <w:style w:type="character" w:styleId="a4">
    <w:name w:val="FollowedHyperlink"/>
    <w:basedOn w:val="a0"/>
    <w:uiPriority w:val="99"/>
    <w:semiHidden/>
    <w:unhideWhenUsed/>
    <w:rsid w:val="0078176A"/>
    <w:rPr>
      <w:color w:val="800080"/>
      <w:u w:val="single"/>
    </w:rPr>
  </w:style>
  <w:style w:type="character" w:customStyle="1" w:styleId="10">
    <w:name w:val="Гиперссылка1"/>
    <w:basedOn w:val="a0"/>
    <w:rsid w:val="0078176A"/>
  </w:style>
  <w:style w:type="paragraph" w:customStyle="1" w:styleId="chapter">
    <w:name w:val="chapter"/>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781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098574">
      <w:bodyDiv w:val="1"/>
      <w:marLeft w:val="0"/>
      <w:marRight w:val="0"/>
      <w:marTop w:val="0"/>
      <w:marBottom w:val="0"/>
      <w:divBdr>
        <w:top w:val="none" w:sz="0" w:space="0" w:color="auto"/>
        <w:left w:val="none" w:sz="0" w:space="0" w:color="auto"/>
        <w:bottom w:val="none" w:sz="0" w:space="0" w:color="auto"/>
        <w:right w:val="none" w:sz="0" w:space="0" w:color="auto"/>
      </w:divBdr>
      <w:divsChild>
        <w:div w:id="205503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8B81AA9B-36D6-40A7-91B5-4A1BB8829676" TargetMode="External"/><Relationship Id="rId21" Type="http://schemas.openxmlformats.org/officeDocument/2006/relationships/hyperlink" Target="http://pravo-minjust.ru:8080/bigs/showDocument.html?id=0B581517-83B0-4A62-A874-DF418B6AF468" TargetMode="External"/><Relationship Id="rId42" Type="http://schemas.openxmlformats.org/officeDocument/2006/relationships/hyperlink" Target="http://pravo-minjust.ru:8080/bigs/showDocument.html?id=B2E6DA22-D4EB-4B6C-A560-43970840C366" TargetMode="External"/><Relationship Id="rId47" Type="http://schemas.openxmlformats.org/officeDocument/2006/relationships/hyperlink" Target="http://pravo-minjust.ru:8080/bigs/showDocument.html?id=A910E594-7A29-4254-89B6-7F89FE12A4F5" TargetMode="External"/><Relationship Id="rId63" Type="http://schemas.openxmlformats.org/officeDocument/2006/relationships/hyperlink" Target="http://zakon.scli.ru/" TargetMode="External"/><Relationship Id="rId68" Type="http://schemas.openxmlformats.org/officeDocument/2006/relationships/hyperlink" Target="http://pravo-minjust.ru:8080/bigs/showDocument.html?id=A910E594-7A29-4254-89B6-7F89FE12A4F5" TargetMode="External"/><Relationship Id="rId84" Type="http://schemas.openxmlformats.org/officeDocument/2006/relationships/hyperlink" Target="http://pravo-minjust.ru:8080/bigs/showDocument.html?id=C9F54BCB-55C8-43EC-81A2-DD693B5CEA6F" TargetMode="External"/><Relationship Id="rId89" Type="http://schemas.openxmlformats.org/officeDocument/2006/relationships/hyperlink" Target="http://pravo-minjust.ru:8080/bigs/showDocument.html?id=0B581517-83B0-4A62-A874-DF418B6AF468" TargetMode="External"/><Relationship Id="rId2" Type="http://schemas.openxmlformats.org/officeDocument/2006/relationships/settings" Target="settings.xml"/><Relationship Id="rId16" Type="http://schemas.openxmlformats.org/officeDocument/2006/relationships/hyperlink" Target="http://pravo-minjust.ru:8080/bigs/showDocument.html?id=8B81AA9B-36D6-40A7-91B5-4A1BB8829676" TargetMode="External"/><Relationship Id="rId29" Type="http://schemas.openxmlformats.org/officeDocument/2006/relationships/hyperlink" Target="http://pravo-minjust.ru:8080/bigs/showDocument.html?id=0AD149E3-0936-40D0-860A-454E79B873D6" TargetMode="External"/><Relationship Id="rId107" Type="http://schemas.openxmlformats.org/officeDocument/2006/relationships/fontTable" Target="fontTable.xml"/><Relationship Id="rId11" Type="http://schemas.openxmlformats.org/officeDocument/2006/relationships/hyperlink" Target="http://pravo-minjust.ru:8080/bigs/showDocument.html?id=8B81AA9B-36D6-40A7-91B5-4A1BB8829676" TargetMode="External"/><Relationship Id="rId24" Type="http://schemas.openxmlformats.org/officeDocument/2006/relationships/hyperlink" Target="http://pravo-minjust.ru:8080/bigs/showDocument.html?id=8B81AA9B-36D6-40A7-91B5-4A1BB8829676" TargetMode="External"/><Relationship Id="rId32" Type="http://schemas.openxmlformats.org/officeDocument/2006/relationships/hyperlink" Target="http://pravo-minjust.ru:8080/bigs/showDocument.html?id=A910E594-7A29-4254-89B6-7F89FE12A4F5" TargetMode="External"/><Relationship Id="rId37" Type="http://schemas.openxmlformats.org/officeDocument/2006/relationships/hyperlink" Target="http://pravo-minjust.ru:8080/bigs/showDocument.html?id=0B581517-83B0-4A62-A874-DF418B6AF468" TargetMode="External"/><Relationship Id="rId40" Type="http://schemas.openxmlformats.org/officeDocument/2006/relationships/hyperlink" Target="http://pravo-minjust.ru:8080/bigs/showDocument.html?id=B2E6DA22-D4EB-4B6C-A560-43970840C366" TargetMode="External"/><Relationship Id="rId45" Type="http://schemas.openxmlformats.org/officeDocument/2006/relationships/hyperlink" Target="http://pravo-minjust.ru:8080/bigs/showDocument.html?id=B2E6DA22-D4EB-4B6C-A560-43970840C366" TargetMode="External"/><Relationship Id="rId53" Type="http://schemas.openxmlformats.org/officeDocument/2006/relationships/hyperlink" Target="http://pravo-minjust.ru:8080/bigs/showDocument.html?id=9AA48369-618A-4BB4-B4B8-AE15F2B7EBF6" TargetMode="External"/><Relationship Id="rId58" Type="http://schemas.openxmlformats.org/officeDocument/2006/relationships/hyperlink" Target="http://pravo-minjust.ru:8080/bigs/showDocument.html?id=E5631754-AF74-4ACB-B979-BEF01AF6AF11" TargetMode="External"/><Relationship Id="rId66" Type="http://schemas.openxmlformats.org/officeDocument/2006/relationships/hyperlink" Target="http://pravo-minjust.ru:8080/bigs/showDocument.html?id=C9F54BCB-55C8-43EC-81A2-DD693B5CEA6F" TargetMode="External"/><Relationship Id="rId74" Type="http://schemas.openxmlformats.org/officeDocument/2006/relationships/hyperlink" Target="http://pravo-minjust.ru:8080/bigs/showDocument.html?id=A910E594-7A29-4254-89B6-7F89FE12A4F5" TargetMode="External"/><Relationship Id="rId79" Type="http://schemas.openxmlformats.org/officeDocument/2006/relationships/hyperlink" Target="http://pravo-minjust.ru:8080/bigs/showDocument.html?id=E5631754-AF74-4ACB-B979-BEF01AF6AF11" TargetMode="External"/><Relationship Id="rId87" Type="http://schemas.openxmlformats.org/officeDocument/2006/relationships/hyperlink" Target="http://pravo-minjust.ru:8080/bigs/showDocument.html?id=0B581517-83B0-4A62-A874-DF418B6AF468" TargetMode="External"/><Relationship Id="rId102" Type="http://schemas.openxmlformats.org/officeDocument/2006/relationships/hyperlink" Target="http://zakon.scli.ru/" TargetMode="External"/><Relationship Id="rId5" Type="http://schemas.openxmlformats.org/officeDocument/2006/relationships/hyperlink" Target="http://pravo-minjust.ru:8080/bigs/showDocument.html?id=E5631754-AF74-4ACB-B979-BEF01AF6AF11" TargetMode="External"/><Relationship Id="rId61" Type="http://schemas.openxmlformats.org/officeDocument/2006/relationships/hyperlink" Target="http://pravo-minjust.ru:8080/bigs/showDocument.html?id=9AA48369-618A-4BB4-B4B8-AE15F2B7EBF6" TargetMode="External"/><Relationship Id="rId82" Type="http://schemas.openxmlformats.org/officeDocument/2006/relationships/hyperlink" Target="http://zakon.scli.ru/" TargetMode="External"/><Relationship Id="rId90" Type="http://schemas.openxmlformats.org/officeDocument/2006/relationships/hyperlink" Target="http://pravo-minjust.ru:8080/bigs/showDocument.html?id=0B581517-83B0-4A62-A874-DF418B6AF468" TargetMode="External"/><Relationship Id="rId95" Type="http://schemas.openxmlformats.org/officeDocument/2006/relationships/hyperlink" Target="http://pravo-minjust.ru:8080/bigs/showDocument.html?id=B2E6DA22-D4EB-4B6C-A560-43970840C366" TargetMode="External"/><Relationship Id="rId19" Type="http://schemas.openxmlformats.org/officeDocument/2006/relationships/hyperlink" Target="http://pravo-minjust.ru:8080/bigs/showDocument.html?id=8B81AA9B-36D6-40A7-91B5-4A1BB8829676" TargetMode="External"/><Relationship Id="rId14" Type="http://schemas.openxmlformats.org/officeDocument/2006/relationships/hyperlink" Target="http://zakon.scli.ru/" TargetMode="External"/><Relationship Id="rId22" Type="http://schemas.openxmlformats.org/officeDocument/2006/relationships/hyperlink" Target="http://pravo-minjust.ru:8080/bigs/showDocument.html?id=0B581517-83B0-4A62-A874-DF418B6AF468" TargetMode="External"/><Relationship Id="rId27" Type="http://schemas.openxmlformats.org/officeDocument/2006/relationships/hyperlink" Target="http://pravo-minjust.ru:8080/bigs/showDocument.html?id=B2E6DA22-D4EB-4B6C-A560-43970840C366" TargetMode="External"/><Relationship Id="rId30" Type="http://schemas.openxmlformats.org/officeDocument/2006/relationships/hyperlink" Target="http://pravo-minjust.ru:8080/bigs/showDocument.html?id=C9F54BCB-55C8-43EC-81A2-DD693B5CEA6F" TargetMode="External"/><Relationship Id="rId35" Type="http://schemas.openxmlformats.org/officeDocument/2006/relationships/hyperlink" Target="http://pravo-minjust.ru:8080/bigs/showDocument.html?id=E5631754-AF74-4ACB-B979-BEF01AF6AF11" TargetMode="External"/><Relationship Id="rId43" Type="http://schemas.openxmlformats.org/officeDocument/2006/relationships/hyperlink" Target="http://pravo-minjust.ru:8080/bigs/showDocument.html?id=E5631754-AF74-4ACB-B979-BEF01AF6AF11" TargetMode="External"/><Relationship Id="rId48" Type="http://schemas.openxmlformats.org/officeDocument/2006/relationships/hyperlink" Target="http://pravo-minjust.ru:8080/bigs/showDocument.html?id=9AA48369-618A-4BB4-B4B8-AE15F2B7EBF6" TargetMode="External"/><Relationship Id="rId56" Type="http://schemas.openxmlformats.org/officeDocument/2006/relationships/hyperlink" Target="http://pravo-minjust.ru:8080/bigs/showDocument.html?id=E5631754-AF74-4ACB-B979-BEF01AF6AF11" TargetMode="External"/><Relationship Id="rId64" Type="http://schemas.openxmlformats.org/officeDocument/2006/relationships/hyperlink" Target="http://pravo-minjust.ru:8080/bigs/showDocument.html?id=B2E6DA22-D4EB-4B6C-A560-43970840C366" TargetMode="External"/><Relationship Id="rId69" Type="http://schemas.openxmlformats.org/officeDocument/2006/relationships/hyperlink" Target="http://pravo-minjust.ru:8080/bigs/showDocument.html?id=E5631754-AF74-4ACB-B979-BEF01AF6AF11"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C9F54BCB-55C8-43EC-81A2-DD693B5CEA6F" TargetMode="External"/><Relationship Id="rId105" Type="http://schemas.openxmlformats.org/officeDocument/2006/relationships/hyperlink" Target="http://pravo-minjust.ru:8080/bigs/showDocument.html?id=8B81AA9B-36D6-40A7-91B5-4A1BB8829676" TargetMode="External"/><Relationship Id="rId8" Type="http://schemas.openxmlformats.org/officeDocument/2006/relationships/hyperlink" Target="http://pravo-minjust.ru:8080/bigs/showDocument.html?id=6FD3318D-6274-4768-881D-85647EEA90A6" TargetMode="External"/><Relationship Id="rId51" Type="http://schemas.openxmlformats.org/officeDocument/2006/relationships/hyperlink" Target="http://pravo-minjust.ru:8080/bigs/showDocument.html?id=C9F54BCB-55C8-43EC-81A2-DD693B5CEA6F" TargetMode="External"/><Relationship Id="rId72" Type="http://schemas.openxmlformats.org/officeDocument/2006/relationships/hyperlink" Target="http://zakon.scli.ru/" TargetMode="External"/><Relationship Id="rId80" Type="http://schemas.openxmlformats.org/officeDocument/2006/relationships/hyperlink" Target="http://pravo-minjust.ru:8080/bigs/showDocument.html?id=A910E594-7A29-4254-89B6-7F89FE12A4F5" TargetMode="External"/><Relationship Id="rId85" Type="http://schemas.openxmlformats.org/officeDocument/2006/relationships/hyperlink" Target="http://pravo-minjust.ru:8080/bigs/showDocument.html?id=8B81AA9B-36D6-40A7-91B5-4A1BB8829676" TargetMode="External"/><Relationship Id="rId93" Type="http://schemas.openxmlformats.org/officeDocument/2006/relationships/hyperlink" Target="http://pravo-minjust.ru:8080/bigs/showDocument.html?id=0B581517-83B0-4A62-A874-DF418B6AF468" TargetMode="External"/><Relationship Id="rId98" Type="http://schemas.openxmlformats.org/officeDocument/2006/relationships/hyperlink" Target="http://pravo-minjust.ru:8080/bigs/showDocument.html?id=A910E594-7A29-4254-89B6-7F89FE12A4F5" TargetMode="External"/><Relationship Id="rId3" Type="http://schemas.openxmlformats.org/officeDocument/2006/relationships/webSettings" Target="webSettings.xml"/><Relationship Id="rId12" Type="http://schemas.openxmlformats.org/officeDocument/2006/relationships/hyperlink" Target="http://pravo-minjust.ru:8080/bigs/showDocument.html?id=4D98DC06-5830-43E8-989B-B0DB51898C76" TargetMode="External"/><Relationship Id="rId17" Type="http://schemas.openxmlformats.org/officeDocument/2006/relationships/hyperlink" Target="http://pravo-minjust.ru:8080/bigs/showDocument.html?id=B2E6DA22-D4EB-4B6C-A560-43970840C366" TargetMode="External"/><Relationship Id="rId25" Type="http://schemas.openxmlformats.org/officeDocument/2006/relationships/hyperlink" Target="http://pravo-minjust.ru:8080/bigs/showDocument.html?id=18B68750-B18F-40EC-84A9-896627BB71D9" TargetMode="External"/><Relationship Id="rId33" Type="http://schemas.openxmlformats.org/officeDocument/2006/relationships/hyperlink" Target="http://pravo-minjust.ru:8080/bigs/showDocument.html?id=C9F54BCB-55C8-43EC-81A2-DD693B5CEA6F" TargetMode="External"/><Relationship Id="rId38" Type="http://schemas.openxmlformats.org/officeDocument/2006/relationships/hyperlink" Target="http://pravo-minjust.ru:8080/bigs/showDocument.html?id=0B581517-83B0-4A62-A874-DF418B6AF468" TargetMode="External"/><Relationship Id="rId46" Type="http://schemas.openxmlformats.org/officeDocument/2006/relationships/hyperlink" Target="http://pravo-minjust.ru:8080/bigs/showDocument.html?id=E5631754-AF74-4ACB-B979-BEF01AF6AF11" TargetMode="External"/><Relationship Id="rId59" Type="http://schemas.openxmlformats.org/officeDocument/2006/relationships/hyperlink" Target="http://pravo-minjust.ru:8080/bigs/showDocument.html?id=8B81AA9B-36D6-40A7-91B5-4A1BB8829676" TargetMode="External"/><Relationship Id="rId67" Type="http://schemas.openxmlformats.org/officeDocument/2006/relationships/hyperlink" Target="http://pravo-minjust.ru:8080/bigs/showDocument.html?id=6FD3318D-6274-4768-881D-85647EEA90A6" TargetMode="External"/><Relationship Id="rId103" Type="http://schemas.openxmlformats.org/officeDocument/2006/relationships/hyperlink" Target="http://pravo-minjust.ru:8080/bigs/showDocument.html?id=B2E6DA22-D4EB-4B6C-A560-43970840C366" TargetMode="External"/><Relationship Id="rId108" Type="http://schemas.openxmlformats.org/officeDocument/2006/relationships/theme" Target="theme/theme1.xml"/><Relationship Id="rId20" Type="http://schemas.openxmlformats.org/officeDocument/2006/relationships/hyperlink" Target="http://pravo-minjust.ru:8080/bigs/showDocument.html?id=0B581517-83B0-4A62-A874-DF418B6AF468" TargetMode="External"/><Relationship Id="rId41" Type="http://schemas.openxmlformats.org/officeDocument/2006/relationships/hyperlink" Target="http://pravo-minjust.ru:8080/bigs/showDocument.html?id=E5631754-AF74-4ACB-B979-BEF01AF6AF11" TargetMode="External"/><Relationship Id="rId54" Type="http://schemas.openxmlformats.org/officeDocument/2006/relationships/hyperlink" Target="http://zakon.scli.ru/" TargetMode="External"/><Relationship Id="rId62" Type="http://schemas.openxmlformats.org/officeDocument/2006/relationships/hyperlink" Target="http://zakon.scli.ru/" TargetMode="External"/><Relationship Id="rId70" Type="http://schemas.openxmlformats.org/officeDocument/2006/relationships/hyperlink" Target="http://pravo-minjust.ru:8080/bigs/showDocument.html?id=9AA48369-618A-4BB4-B4B8-AE15F2B7EBF6" TargetMode="External"/><Relationship Id="rId75" Type="http://schemas.openxmlformats.org/officeDocument/2006/relationships/hyperlink" Target="http://pravo-minjust.ru:8080/bigs/showDocument.html?id=9AA48369-618A-4BB4-B4B8-AE15F2B7EBF6" TargetMode="External"/><Relationship Id="rId83" Type="http://schemas.openxmlformats.org/officeDocument/2006/relationships/hyperlink" Target="http://pravo-minjust.ru:8080/bigs/showDocument.html?id=6FD3318D-6274-4768-881D-85647EEA90A6" TargetMode="External"/><Relationship Id="rId88" Type="http://schemas.openxmlformats.org/officeDocument/2006/relationships/hyperlink" Target="http://pravo-minjust.ru:8080/bigs/showDocument.html?id=0B581517-83B0-4A62-A874-DF418B6AF468"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E5631754-AF74-4ACB-B979-BEF01AF6AF11" TargetMode="External"/><Relationship Id="rId1" Type="http://schemas.openxmlformats.org/officeDocument/2006/relationships/styles" Target="styles.xml"/><Relationship Id="rId6" Type="http://schemas.openxmlformats.org/officeDocument/2006/relationships/hyperlink" Target="http://pravo-minjust.ru:8080/bigs/showDocument.html?id=0AD149E3-0936-40D0-860A-454E79B873D6" TargetMode="External"/><Relationship Id="rId15" Type="http://schemas.openxmlformats.org/officeDocument/2006/relationships/hyperlink" Target="http://pravo-minjust.ru:8080/bigs/showDocument.html?id=8B81AA9B-36D6-40A7-91B5-4A1BB8829676" TargetMode="External"/><Relationship Id="rId23" Type="http://schemas.openxmlformats.org/officeDocument/2006/relationships/hyperlink" Target="http://pravo-minjust.ru:8080/bigs/showDocument.html?id=0B581517-83B0-4A62-A874-DF418B6AF468" TargetMode="External"/><Relationship Id="rId28" Type="http://schemas.openxmlformats.org/officeDocument/2006/relationships/hyperlink" Target="http://pravo-minjust.ru:8080/bigs/showDocument.html?id=E5631754-AF74-4ACB-B979-BEF01AF6AF11" TargetMode="External"/><Relationship Id="rId36" Type="http://schemas.openxmlformats.org/officeDocument/2006/relationships/hyperlink" Target="http://pravo-minjust.ru:8080/bigs/showDocument.html?id=0B581517-83B0-4A62-A874-DF418B6AF468" TargetMode="External"/><Relationship Id="rId49" Type="http://schemas.openxmlformats.org/officeDocument/2006/relationships/hyperlink" Target="http://zakon.scli.ru/" TargetMode="External"/><Relationship Id="rId57" Type="http://schemas.openxmlformats.org/officeDocument/2006/relationships/hyperlink" Target="http://pravo-minjust.ru:8080/bigs/showDocument.html?id=A910E594-7A29-4254-89B6-7F89FE12A4F5" TargetMode="External"/><Relationship Id="rId106" Type="http://schemas.openxmlformats.org/officeDocument/2006/relationships/hyperlink" Target="http://pravo-minjust.ru:8080/bigs/showDocument.html?id=E5631754-AF74-4ACB-B979-BEF01AF6AF11" TargetMode="External"/><Relationship Id="rId10" Type="http://schemas.openxmlformats.org/officeDocument/2006/relationships/hyperlink" Target="http://pravo-minjust.ru:8080/bigs/showDocument.html?id=0B581517-83B0-4A62-A874-DF418B6AF468" TargetMode="External"/><Relationship Id="rId31" Type="http://schemas.openxmlformats.org/officeDocument/2006/relationships/hyperlink" Target="http://pravo-minjust.ru:8080/bigs/showDocument.html?id=6FD3318D-6274-4768-881D-85647EEA90A6" TargetMode="External"/><Relationship Id="rId44" Type="http://schemas.openxmlformats.org/officeDocument/2006/relationships/hyperlink" Target="http://pravo-minjust.ru:8080/bigs/showDocument.html?id=E5631754-AF74-4ACB-B979-BEF01AF6AF11" TargetMode="External"/><Relationship Id="rId52" Type="http://schemas.openxmlformats.org/officeDocument/2006/relationships/hyperlink" Target="http://pravo-minjust.ru:8080/bigs/showDocument.html?id=A910E594-7A29-4254-89B6-7F89FE12A4F5" TargetMode="External"/><Relationship Id="rId60" Type="http://schemas.openxmlformats.org/officeDocument/2006/relationships/hyperlink" Target="http://pravo-minjust.ru:8080/bigs/showDocument.html?id=9AA48369-618A-4BB4-B4B8-AE15F2B7EBF6" TargetMode="External"/><Relationship Id="rId65" Type="http://schemas.openxmlformats.org/officeDocument/2006/relationships/hyperlink" Target="http://pravo-minjust.ru:8080/bigs/showDocument.html?id=E5631754-AF74-4ACB-B979-BEF01AF6AF11" TargetMode="External"/><Relationship Id="rId73" Type="http://schemas.openxmlformats.org/officeDocument/2006/relationships/hyperlink" Target="http://pravo-minjust.ru:8080/bigs/showDocument.html?id=E5631754-AF74-4ACB-B979-BEF01AF6AF11" TargetMode="External"/><Relationship Id="rId78" Type="http://schemas.openxmlformats.org/officeDocument/2006/relationships/hyperlink" Target="http://pravo-minjust.ru:8080/bigs/showDocument.html?id=B2E6DA22-D4EB-4B6C-A560-43970840C366" TargetMode="External"/><Relationship Id="rId81" Type="http://schemas.openxmlformats.org/officeDocument/2006/relationships/hyperlink" Target="http://zakon.scli.ru/" TargetMode="External"/><Relationship Id="rId86" Type="http://schemas.openxmlformats.org/officeDocument/2006/relationships/hyperlink" Target="http://pravo-minjust.ru:8080/bigs/showDocument.html?id=8B81AA9B-36D6-40A7-91B5-4A1BB8829676" TargetMode="External"/><Relationship Id="rId94" Type="http://schemas.openxmlformats.org/officeDocument/2006/relationships/hyperlink" Target="http://pravo-minjust.ru:8080/bigs/showDocument.html?id=0B581517-83B0-4A62-A874-DF418B6AF468" TargetMode="External"/><Relationship Id="rId99" Type="http://schemas.openxmlformats.org/officeDocument/2006/relationships/hyperlink" Target="http://pravo-minjust.ru:8080/bigs/showDocument.html?id=E5631754-AF74-4ACB-B979-BEF01AF6AF11" TargetMode="External"/><Relationship Id="rId101" Type="http://schemas.openxmlformats.org/officeDocument/2006/relationships/hyperlink" Target="http://pravo-minjust.ru:8080/bigs/showDocument.html?id=8B81AA9B-36D6-40A7-91B5-4A1BB8829676" TargetMode="External"/><Relationship Id="rId4" Type="http://schemas.openxmlformats.org/officeDocument/2006/relationships/hyperlink" Target="http://pravo-minjust.ru:8080/bigs/showDocument.html?id=B2E6DA22-D4EB-4B6C-A560-43970840C366" TargetMode="External"/><Relationship Id="rId9" Type="http://schemas.openxmlformats.org/officeDocument/2006/relationships/hyperlink" Target="http://pravo-minjust.ru:8080/bigs/showDocument.html?id=A910E594-7A29-4254-89B6-7F89FE12A4F5" TargetMode="External"/><Relationship Id="rId13" Type="http://schemas.openxmlformats.org/officeDocument/2006/relationships/hyperlink" Target="http://zakon.scli.ru/" TargetMode="External"/><Relationship Id="rId18" Type="http://schemas.openxmlformats.org/officeDocument/2006/relationships/hyperlink" Target="http://pravo-minjust.ru:8080/bigs/showDocument.html?id=C9F54BCB-55C8-43EC-81A2-DD693B5CEA6F" TargetMode="External"/><Relationship Id="rId39" Type="http://schemas.openxmlformats.org/officeDocument/2006/relationships/hyperlink" Target="http://pravo-minjust.ru:8080/bigs/showDocument.html?id=0B581517-83B0-4A62-A874-DF418B6AF468" TargetMode="External"/><Relationship Id="rId109" Type="http://schemas.microsoft.com/office/2007/relationships/stylesWithEffects" Target="stylesWithEffects.xml"/><Relationship Id="rId34" Type="http://schemas.openxmlformats.org/officeDocument/2006/relationships/hyperlink" Target="http://pravo-minjust.ru:8080/bigs/showDocument.html?id=B2E6DA22-D4EB-4B6C-A560-43970840C366" TargetMode="External"/><Relationship Id="rId50" Type="http://schemas.openxmlformats.org/officeDocument/2006/relationships/hyperlink" Target="http://pravo-minjust.ru:8080/bigs/showDocument.html?id=E5631754-AF74-4ACB-B979-BEF01AF6AF11" TargetMode="External"/><Relationship Id="rId55" Type="http://schemas.openxmlformats.org/officeDocument/2006/relationships/hyperlink" Target="http://pravo-minjust.ru:8080/bigs/showDocument.html?id=B2E6DA22-D4EB-4B6C-A560-43970840C366" TargetMode="External"/><Relationship Id="rId76" Type="http://schemas.openxmlformats.org/officeDocument/2006/relationships/hyperlink" Target="http://zakon.scli.ru/" TargetMode="External"/><Relationship Id="rId97" Type="http://schemas.openxmlformats.org/officeDocument/2006/relationships/hyperlink" Target="http://pravo-minjust.ru:8080/bigs/showDocument.html?id=6FD3318D-6274-4768-881D-85647EEA90A6" TargetMode="External"/><Relationship Id="rId104" Type="http://schemas.openxmlformats.org/officeDocument/2006/relationships/hyperlink" Target="http://pravo-minjust.ru:8080/bigs/showDocument.html?id=A910E594-7A29-4254-89B6-7F89FE12A4F5" TargetMode="External"/><Relationship Id="rId7" Type="http://schemas.openxmlformats.org/officeDocument/2006/relationships/hyperlink" Target="http://pravo-minjust.ru:8080/bigs/showDocument.html?id=C9F54BCB-55C8-43EC-81A2-DD693B5CEA6F" TargetMode="External"/><Relationship Id="rId71" Type="http://schemas.openxmlformats.org/officeDocument/2006/relationships/hyperlink" Target="http://zakon.scli.ru/" TargetMode="External"/><Relationship Id="rId92" Type="http://schemas.openxmlformats.org/officeDocument/2006/relationships/hyperlink" Target="http://pravo-minjust.ru:8080/bigs/showDocument.html?id=8B81AA9B-36D6-40A7-91B5-4A1BB8829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17948</Words>
  <Characters>102305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AndrevkaSP</cp:lastModifiedBy>
  <cp:revision>2</cp:revision>
  <dcterms:created xsi:type="dcterms:W3CDTF">2022-07-27T12:47:00Z</dcterms:created>
  <dcterms:modified xsi:type="dcterms:W3CDTF">2022-07-27T12:47:00Z</dcterms:modified>
</cp:coreProperties>
</file>