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07572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Белгородская область Чернянский район</w:t>
      </w: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поселения</w:t>
      </w:r>
    </w:p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75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0757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65E31" w:rsidRDefault="00865E31" w:rsidP="00865E31">
      <w:pPr>
        <w:jc w:val="center"/>
        <w:rPr>
          <w:b/>
          <w:sz w:val="32"/>
          <w:szCs w:val="32"/>
        </w:rPr>
      </w:pPr>
    </w:p>
    <w:p w:rsidR="00865E31" w:rsidRPr="00865E31" w:rsidRDefault="00865E31" w:rsidP="00865E31">
      <w:pPr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01  августа   2017г.</w:t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 24</w:t>
      </w:r>
    </w:p>
    <w:p w:rsidR="00865E31" w:rsidRPr="00C13758" w:rsidRDefault="00865E31" w:rsidP="00865E31">
      <w:pPr>
        <w:rPr>
          <w:b/>
          <w:sz w:val="28"/>
          <w:szCs w:val="28"/>
        </w:rPr>
      </w:pPr>
    </w:p>
    <w:p w:rsidR="00865E31" w:rsidRPr="00C13758" w:rsidRDefault="00865E31" w:rsidP="00865E31">
      <w:pPr>
        <w:rPr>
          <w:b/>
          <w:sz w:val="28"/>
          <w:szCs w:val="28"/>
        </w:rPr>
      </w:pPr>
    </w:p>
    <w:p w:rsidR="00865E31" w:rsidRPr="00865E31" w:rsidRDefault="00865E31" w:rsidP="00865E31">
      <w:pPr>
        <w:pStyle w:val="1"/>
        <w:ind w:right="5394"/>
        <w:jc w:val="both"/>
      </w:pPr>
      <w:r w:rsidRPr="00865E31">
        <w:t xml:space="preserve">О присвоении адреса и </w:t>
      </w:r>
    </w:p>
    <w:p w:rsidR="00865E31" w:rsidRPr="00865E31" w:rsidRDefault="00865E31" w:rsidP="0086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уточнения местоположения</w:t>
      </w:r>
    </w:p>
    <w:p w:rsidR="00865E31" w:rsidRPr="00865E31" w:rsidRDefault="00865E31" w:rsidP="0086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65E31" w:rsidRPr="00865E31" w:rsidRDefault="00865E31" w:rsidP="00865E31">
      <w:pPr>
        <w:rPr>
          <w:b/>
          <w:sz w:val="28"/>
          <w:szCs w:val="28"/>
          <w:lang w:val="en-US"/>
        </w:rPr>
      </w:pPr>
    </w:p>
    <w:p w:rsidR="00865E31" w:rsidRDefault="00865E31" w:rsidP="00865E31">
      <w:pPr>
        <w:pStyle w:val="a3"/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28 декабря 2013 года № 443-ФЗ  «О федеральной информационной адресной системе и о вынесении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 №  1221  «Об утверждении правил присвоения, изменения</w:t>
      </w:r>
      <w:proofErr w:type="gramEnd"/>
      <w:r>
        <w:rPr>
          <w:szCs w:val="28"/>
        </w:rPr>
        <w:t xml:space="preserve"> и аннулирования адресов», с учетом письма Управления Росреестра по Белгородской области от 01.04.2016г.  № 0306/3052-ЕС,  администрация Андреевского сельского поселения </w:t>
      </w:r>
      <w:proofErr w:type="gramStart"/>
      <w:r w:rsidRPr="00BB404C">
        <w:rPr>
          <w:b/>
          <w:szCs w:val="28"/>
        </w:rPr>
        <w:t>п</w:t>
      </w:r>
      <w:proofErr w:type="gramEnd"/>
      <w:r w:rsidRPr="00BB404C">
        <w:rPr>
          <w:b/>
          <w:szCs w:val="28"/>
        </w:rPr>
        <w:t xml:space="preserve"> о с т а н о в л я е т</w:t>
      </w:r>
      <w:r>
        <w:rPr>
          <w:szCs w:val="28"/>
        </w:rPr>
        <w:t>:</w:t>
      </w:r>
    </w:p>
    <w:p w:rsidR="00865E31" w:rsidRDefault="00865E31" w:rsidP="00865E31">
      <w:pPr>
        <w:pStyle w:val="a3"/>
        <w:spacing w:line="240" w:lineRule="auto"/>
        <w:rPr>
          <w:szCs w:val="28"/>
        </w:rPr>
      </w:pPr>
      <w:r>
        <w:rPr>
          <w:szCs w:val="28"/>
        </w:rPr>
        <w:t>1.Объекту недвижимости:</w:t>
      </w:r>
    </w:p>
    <w:p w:rsidR="00865E31" w:rsidRDefault="00865E31" w:rsidP="00865E31">
      <w:pPr>
        <w:pStyle w:val="a3"/>
        <w:spacing w:line="240" w:lineRule="auto"/>
        <w:ind w:firstLine="0"/>
        <w:rPr>
          <w:szCs w:val="28"/>
        </w:rPr>
      </w:pPr>
      <w:r w:rsidRPr="009F0B15">
        <w:rPr>
          <w:szCs w:val="28"/>
        </w:rPr>
        <w:t>- земельному участку с кадастровым номером 31:08:100</w:t>
      </w:r>
      <w:r w:rsidRPr="00E57B79">
        <w:rPr>
          <w:szCs w:val="28"/>
        </w:rPr>
        <w:t>3</w:t>
      </w:r>
      <w:r w:rsidRPr="009F0B15">
        <w:rPr>
          <w:szCs w:val="28"/>
        </w:rPr>
        <w:t>00</w:t>
      </w:r>
      <w:r w:rsidRPr="00E57B79">
        <w:rPr>
          <w:szCs w:val="28"/>
        </w:rPr>
        <w:t>1</w:t>
      </w:r>
      <w:r w:rsidRPr="009F0B15">
        <w:rPr>
          <w:szCs w:val="28"/>
        </w:rPr>
        <w:t>:</w:t>
      </w:r>
      <w:r w:rsidRPr="00E57B79">
        <w:rPr>
          <w:szCs w:val="28"/>
        </w:rPr>
        <w:t xml:space="preserve">28 </w:t>
      </w:r>
      <w:r>
        <w:rPr>
          <w:szCs w:val="28"/>
        </w:rPr>
        <w:t xml:space="preserve"> </w:t>
      </w:r>
      <w:r w:rsidRPr="009F0B15">
        <w:rPr>
          <w:szCs w:val="28"/>
        </w:rPr>
        <w:t>присво</w:t>
      </w:r>
      <w:r>
        <w:rPr>
          <w:szCs w:val="28"/>
        </w:rPr>
        <w:t>ить адрес: Российская Федерация, Белгородская обл., м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-н Чернянский</w:t>
      </w:r>
    </w:p>
    <w:p w:rsidR="00865E31" w:rsidRDefault="00865E31" w:rsidP="00865E31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с.п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ндреевское, с. Александровка, ул.Ямки, 9.</w:t>
      </w:r>
      <w:r w:rsidRPr="0028165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        </w:t>
      </w:r>
    </w:p>
    <w:p w:rsidR="00865E31" w:rsidRPr="00C07572" w:rsidRDefault="00865E31" w:rsidP="00865E31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2.Ведущему специалисту инспектору  по обеспечению жизнедеятельности  поселения  Мигачевой Ольге Васильевне  </w:t>
      </w:r>
      <w:r w:rsidRPr="00C07572">
        <w:rPr>
          <w:szCs w:val="28"/>
        </w:rPr>
        <w:t>обеспеч</w:t>
      </w:r>
      <w:r>
        <w:rPr>
          <w:szCs w:val="28"/>
        </w:rPr>
        <w:t xml:space="preserve">ить подачу заявлений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внесений изменений в данные государственного кадастра недвижемости.</w:t>
      </w:r>
    </w:p>
    <w:p w:rsidR="00865E31" w:rsidRPr="004018FB" w:rsidRDefault="00865E31" w:rsidP="00865E31">
      <w:pPr>
        <w:pStyle w:val="a3"/>
        <w:spacing w:line="240" w:lineRule="auto"/>
        <w:ind w:left="720" w:firstLine="0"/>
        <w:rPr>
          <w:szCs w:val="28"/>
        </w:rPr>
      </w:pPr>
      <w:r>
        <w:rPr>
          <w:szCs w:val="28"/>
        </w:rPr>
        <w:t>3.  Контроль исполнения постановления оставляю за собой.</w:t>
      </w:r>
    </w:p>
    <w:p w:rsidR="00865E31" w:rsidRPr="00865E31" w:rsidRDefault="00865E31" w:rsidP="00865E31">
      <w:pPr>
        <w:tabs>
          <w:tab w:val="left" w:pos="0"/>
        </w:tabs>
        <w:jc w:val="both"/>
        <w:rPr>
          <w:sz w:val="28"/>
          <w:szCs w:val="28"/>
        </w:rPr>
      </w:pPr>
    </w:p>
    <w:p w:rsidR="00865E31" w:rsidRPr="00C32DFE" w:rsidRDefault="00865E31" w:rsidP="00865E31">
      <w:pPr>
        <w:pStyle w:val="a5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DE2359" w:rsidRPr="00865E31" w:rsidRDefault="00865E31" w:rsidP="00865E31">
      <w:pPr>
        <w:pStyle w:val="a5"/>
        <w:rPr>
          <w:rFonts w:ascii="Times New Roman" w:hAnsi="Times New Roman"/>
          <w:b/>
          <w:sz w:val="28"/>
          <w:szCs w:val="28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Андреевского сельского   поселения                                    В.И.Рязанцев</w:t>
      </w:r>
    </w:p>
    <w:sectPr w:rsidR="00DE2359" w:rsidRPr="00865E31" w:rsidSect="00E8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E31"/>
    <w:rsid w:val="00687992"/>
    <w:rsid w:val="00865E31"/>
    <w:rsid w:val="00DE2359"/>
    <w:rsid w:val="00E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3"/>
  </w:style>
  <w:style w:type="paragraph" w:styleId="1">
    <w:name w:val="heading 1"/>
    <w:basedOn w:val="a"/>
    <w:next w:val="a"/>
    <w:link w:val="10"/>
    <w:qFormat/>
    <w:rsid w:val="00865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E3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rsid w:val="00865E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5E31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uiPriority w:val="1"/>
    <w:qFormat/>
    <w:rsid w:val="00865E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ADM ANDR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</dc:creator>
  <cp:lastModifiedBy>AndrevkaSP</cp:lastModifiedBy>
  <cp:revision>2</cp:revision>
  <dcterms:created xsi:type="dcterms:W3CDTF">2022-07-04T12:15:00Z</dcterms:created>
  <dcterms:modified xsi:type="dcterms:W3CDTF">2022-07-04T12:15:00Z</dcterms:modified>
</cp:coreProperties>
</file>