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BC" w:rsidRDefault="00A932B1" w:rsidP="00770ABC">
      <w:pPr>
        <w:tabs>
          <w:tab w:val="left" w:pos="33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2627630</wp:posOffset>
            </wp:positionH>
            <wp:positionV relativeFrom="margin">
              <wp:posOffset>-379730</wp:posOffset>
            </wp:positionV>
            <wp:extent cx="499110" cy="647065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ABC" w:rsidRPr="00770ABC" w:rsidRDefault="00770ABC" w:rsidP="00770ABC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ABC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770ABC" w:rsidRPr="00770ABC" w:rsidRDefault="00770ABC" w:rsidP="00770ABC">
      <w:pPr>
        <w:pStyle w:val="a5"/>
        <w:rPr>
          <w:b/>
          <w:bCs/>
          <w:szCs w:val="28"/>
        </w:rPr>
      </w:pPr>
      <w:r w:rsidRPr="00770ABC">
        <w:rPr>
          <w:b/>
          <w:bCs/>
          <w:szCs w:val="28"/>
        </w:rPr>
        <w:t>Белгородская область Чернянский район</w:t>
      </w:r>
    </w:p>
    <w:p w:rsidR="00770ABC" w:rsidRPr="00770ABC" w:rsidRDefault="00770ABC" w:rsidP="00770ABC">
      <w:pPr>
        <w:jc w:val="center"/>
        <w:rPr>
          <w:rFonts w:ascii="Times New Roman" w:hAnsi="Times New Roman"/>
          <w:sz w:val="28"/>
          <w:szCs w:val="28"/>
        </w:rPr>
      </w:pPr>
      <w:r w:rsidRPr="00770ABC">
        <w:rPr>
          <w:rFonts w:ascii="Times New Roman" w:hAnsi="Times New Roman"/>
          <w:b/>
          <w:sz w:val="28"/>
          <w:szCs w:val="28"/>
        </w:rPr>
        <w:t>Администрация Андреевского сельского поселени</w:t>
      </w:r>
      <w:r w:rsidRPr="00770ABC">
        <w:rPr>
          <w:rFonts w:ascii="Times New Roman" w:hAnsi="Times New Roman"/>
          <w:sz w:val="28"/>
          <w:szCs w:val="28"/>
        </w:rPr>
        <w:t>я</w:t>
      </w:r>
    </w:p>
    <w:p w:rsidR="00770ABC" w:rsidRPr="00770ABC" w:rsidRDefault="00770ABC" w:rsidP="00770ABC">
      <w:pPr>
        <w:jc w:val="center"/>
        <w:rPr>
          <w:rFonts w:ascii="Times New Roman" w:hAnsi="Times New Roman"/>
          <w:b/>
          <w:sz w:val="28"/>
        </w:rPr>
      </w:pPr>
      <w:r w:rsidRPr="00770ABC">
        <w:rPr>
          <w:rFonts w:ascii="Times New Roman" w:hAnsi="Times New Roman"/>
          <w:b/>
          <w:sz w:val="28"/>
        </w:rPr>
        <w:t>П О С Т А Н О В Л Е Н И Е</w:t>
      </w:r>
    </w:p>
    <w:p w:rsidR="004F0C82" w:rsidRPr="004F0C82" w:rsidRDefault="004F0C82" w:rsidP="00770A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6B29" w:rsidRPr="00175B04" w:rsidRDefault="00770ABC" w:rsidP="00A932B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75B04">
        <w:rPr>
          <w:rFonts w:ascii="Times New Roman" w:hAnsi="Times New Roman"/>
          <w:b/>
          <w:sz w:val="28"/>
          <w:szCs w:val="28"/>
        </w:rPr>
        <w:t>21</w:t>
      </w:r>
      <w:r w:rsidR="00953743" w:rsidRPr="00175B04">
        <w:rPr>
          <w:rFonts w:ascii="Times New Roman" w:hAnsi="Times New Roman"/>
          <w:b/>
          <w:sz w:val="28"/>
          <w:szCs w:val="28"/>
        </w:rPr>
        <w:t xml:space="preserve"> июля</w:t>
      </w:r>
      <w:r w:rsidR="00CA6B29" w:rsidRPr="00175B04">
        <w:rPr>
          <w:rFonts w:ascii="Times New Roman" w:hAnsi="Times New Roman"/>
          <w:b/>
          <w:sz w:val="28"/>
          <w:szCs w:val="28"/>
        </w:rPr>
        <w:t xml:space="preserve"> 2016 г. </w:t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4F0C82" w:rsidRPr="00175B04">
        <w:rPr>
          <w:rFonts w:ascii="Times New Roman" w:hAnsi="Times New Roman"/>
          <w:b/>
          <w:sz w:val="28"/>
          <w:szCs w:val="28"/>
        </w:rPr>
        <w:t xml:space="preserve"> </w:t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       </w:t>
      </w:r>
      <w:r w:rsidR="00F816EF">
        <w:rPr>
          <w:rFonts w:ascii="Times New Roman" w:hAnsi="Times New Roman"/>
          <w:b/>
          <w:sz w:val="28"/>
          <w:szCs w:val="28"/>
        </w:rPr>
        <w:t xml:space="preserve">          </w:t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 </w:t>
      </w:r>
      <w:r w:rsidR="00953743" w:rsidRPr="00175B04">
        <w:rPr>
          <w:rFonts w:ascii="Times New Roman" w:hAnsi="Times New Roman"/>
          <w:b/>
          <w:sz w:val="28"/>
          <w:szCs w:val="28"/>
        </w:rPr>
        <w:t>№</w:t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1</w:t>
      </w:r>
      <w:r w:rsidR="00E22FF4">
        <w:rPr>
          <w:rFonts w:ascii="Times New Roman" w:hAnsi="Times New Roman"/>
          <w:b/>
          <w:sz w:val="28"/>
          <w:szCs w:val="28"/>
        </w:rPr>
        <w:t>7</w:t>
      </w: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F0C82" w:rsidRPr="00E012F9" w:rsidTr="00E012F9">
        <w:tc>
          <w:tcPr>
            <w:tcW w:w="4785" w:type="dxa"/>
          </w:tcPr>
          <w:p w:rsidR="004F0C82" w:rsidRPr="00E012F9" w:rsidRDefault="004F0C82" w:rsidP="00E22FF4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12F9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административный регламент предоставления  муниципальной услуги  </w:t>
            </w:r>
            <w:r w:rsidRPr="002B19B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E22FF4" w:rsidRPr="002B19BA">
              <w:rPr>
                <w:rFonts w:ascii="Times New Roman" w:hAnsi="Times New Roman"/>
                <w:b/>
                <w:sz w:val="28"/>
                <w:szCs w:val="28"/>
              </w:rPr>
      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      </w:r>
            <w:r w:rsidRPr="002B19BA">
              <w:rPr>
                <w:rFonts w:ascii="Times New Roman" w:hAnsi="Times New Roman"/>
                <w:b/>
                <w:sz w:val="28"/>
                <w:szCs w:val="28"/>
              </w:rPr>
              <w:t>»,</w:t>
            </w:r>
            <w:r w:rsidRPr="00E012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утвержденный Постановлением администрации </w:t>
            </w:r>
            <w:r w:rsidR="00770ABC" w:rsidRPr="00CC03F0">
              <w:rPr>
                <w:rFonts w:ascii="Times New Roman" w:hAnsi="Times New Roman"/>
                <w:b/>
                <w:sz w:val="28"/>
                <w:szCs w:val="28"/>
              </w:rPr>
              <w:t>Андреевского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</w:t>
            </w:r>
            <w:r w:rsidR="002B19BA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поселения </w:t>
            </w:r>
            <w:r w:rsidR="002B19BA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2608F3"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22FF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F816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B19B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  <w:r w:rsidR="00F816EF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r w:rsidR="002B19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0360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608F3" w:rsidRPr="00CC03F0">
              <w:rPr>
                <w:rFonts w:ascii="Times New Roman" w:hAnsi="Times New Roman"/>
                <w:b/>
                <w:sz w:val="28"/>
                <w:szCs w:val="28"/>
              </w:rPr>
              <w:t>25 апреля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2016 года</w:t>
            </w:r>
          </w:p>
        </w:tc>
        <w:tc>
          <w:tcPr>
            <w:tcW w:w="4786" w:type="dxa"/>
          </w:tcPr>
          <w:p w:rsidR="004F0C82" w:rsidRPr="00E012F9" w:rsidRDefault="004F0C82" w:rsidP="00E012F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="004F0C82">
        <w:rPr>
          <w:rFonts w:ascii="Times New Roman" w:hAnsi="Times New Roman"/>
          <w:sz w:val="28"/>
          <w:szCs w:val="28"/>
        </w:rPr>
        <w:t xml:space="preserve"> от 24.11.1995 года №181-ФЗ «</w:t>
      </w:r>
      <w:r w:rsidRPr="004F0C82">
        <w:rPr>
          <w:rFonts w:ascii="Times New Roman" w:hAnsi="Times New Roman"/>
          <w:sz w:val="28"/>
          <w:szCs w:val="28"/>
        </w:rPr>
        <w:t>О социальной защите и</w:t>
      </w:r>
      <w:r w:rsidR="004F0C82">
        <w:rPr>
          <w:rFonts w:ascii="Times New Roman" w:hAnsi="Times New Roman"/>
          <w:sz w:val="28"/>
          <w:szCs w:val="28"/>
        </w:rPr>
        <w:t>нвалидов в Российской Федерации»</w:t>
      </w:r>
      <w:r w:rsidRPr="004F0C82">
        <w:rPr>
          <w:rFonts w:ascii="Times New Roman" w:hAnsi="Times New Roman"/>
          <w:sz w:val="28"/>
          <w:szCs w:val="28"/>
        </w:rPr>
        <w:t xml:space="preserve">, Федеральным </w:t>
      </w:r>
      <w:hyperlink r:id="rId6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Pr="004F0C82">
        <w:rPr>
          <w:rFonts w:ascii="Times New Roman" w:hAnsi="Times New Roman"/>
          <w:sz w:val="28"/>
          <w:szCs w:val="28"/>
        </w:rPr>
        <w:t xml:space="preserve"> от </w:t>
      </w:r>
      <w:r w:rsidR="004F0C82">
        <w:rPr>
          <w:rFonts w:ascii="Times New Roman" w:hAnsi="Times New Roman"/>
          <w:sz w:val="28"/>
          <w:szCs w:val="28"/>
        </w:rPr>
        <w:t>0</w:t>
      </w:r>
      <w:r w:rsidRPr="004F0C82">
        <w:rPr>
          <w:rFonts w:ascii="Times New Roman" w:hAnsi="Times New Roman"/>
          <w:sz w:val="28"/>
          <w:szCs w:val="28"/>
        </w:rPr>
        <w:t>1</w:t>
      </w:r>
      <w:r w:rsidR="004F0C82">
        <w:rPr>
          <w:rFonts w:ascii="Times New Roman" w:hAnsi="Times New Roman"/>
          <w:sz w:val="28"/>
          <w:szCs w:val="28"/>
        </w:rPr>
        <w:t>.12.2014 года №419-ФЗ «</w:t>
      </w:r>
      <w:r w:rsidRPr="004F0C82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4F0C82">
        <w:rPr>
          <w:rFonts w:ascii="Times New Roman" w:hAnsi="Times New Roman"/>
          <w:sz w:val="28"/>
          <w:szCs w:val="28"/>
        </w:rPr>
        <w:t xml:space="preserve">й Конвенции о правах инвалидов» </w:t>
      </w:r>
      <w:r w:rsidRPr="004F0C82">
        <w:rPr>
          <w:rFonts w:ascii="Times New Roman" w:hAnsi="Times New Roman"/>
          <w:sz w:val="28"/>
          <w:szCs w:val="28"/>
        </w:rPr>
        <w:t>администрация</w:t>
      </w:r>
      <w:r w:rsidR="00AB04CB" w:rsidRPr="004F0C82">
        <w:rPr>
          <w:rFonts w:ascii="Times New Roman" w:hAnsi="Times New Roman"/>
          <w:sz w:val="28"/>
          <w:szCs w:val="28"/>
        </w:rPr>
        <w:t xml:space="preserve"> </w:t>
      </w:r>
      <w:r w:rsidR="00A932B1">
        <w:rPr>
          <w:rFonts w:ascii="Times New Roman" w:hAnsi="Times New Roman"/>
          <w:sz w:val="28"/>
          <w:szCs w:val="28"/>
        </w:rPr>
        <w:t>Андреевского</w:t>
      </w:r>
      <w:r w:rsidR="00AB04CB" w:rsidRPr="004F0C82">
        <w:rPr>
          <w:rFonts w:ascii="Times New Roman" w:hAnsi="Times New Roman"/>
          <w:sz w:val="28"/>
          <w:szCs w:val="28"/>
        </w:rPr>
        <w:t xml:space="preserve"> сельского поселения Чернянского </w:t>
      </w:r>
      <w:r w:rsidRPr="004F0C82">
        <w:rPr>
          <w:rFonts w:ascii="Times New Roman" w:hAnsi="Times New Roman"/>
          <w:sz w:val="28"/>
          <w:szCs w:val="28"/>
        </w:rPr>
        <w:t xml:space="preserve">района </w:t>
      </w:r>
      <w:r w:rsidR="00A932B1">
        <w:rPr>
          <w:rFonts w:ascii="Times New Roman" w:hAnsi="Times New Roman"/>
          <w:sz w:val="28"/>
          <w:szCs w:val="28"/>
        </w:rPr>
        <w:t xml:space="preserve">                  </w:t>
      </w:r>
      <w:r w:rsidRPr="004F0C82">
        <w:rPr>
          <w:rFonts w:ascii="Times New Roman" w:hAnsi="Times New Roman"/>
          <w:b/>
          <w:sz w:val="28"/>
          <w:szCs w:val="28"/>
        </w:rPr>
        <w:t>п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о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с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т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а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н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о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в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л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я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е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т: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 Внести в административный </w:t>
      </w:r>
      <w:hyperlink r:id="rId7" w:history="1">
        <w:r w:rsidRPr="004F0C82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E22FF4" w:rsidRPr="002B19BA">
        <w:rPr>
          <w:rFonts w:ascii="Times New Roman" w:hAnsi="Times New Roman"/>
          <w:sz w:val="28"/>
          <w:szCs w:val="28"/>
        </w:rPr>
        <w:t>«Прекращение права постоянного (бессрочного)</w:t>
      </w:r>
      <w:r w:rsidR="002B19BA">
        <w:rPr>
          <w:rFonts w:ascii="Times New Roman" w:hAnsi="Times New Roman"/>
          <w:sz w:val="28"/>
          <w:szCs w:val="28"/>
        </w:rPr>
        <w:t xml:space="preserve"> </w:t>
      </w:r>
      <w:r w:rsidR="00E22FF4" w:rsidRPr="002B19BA">
        <w:rPr>
          <w:rFonts w:ascii="Times New Roman" w:hAnsi="Times New Roman"/>
          <w:sz w:val="28"/>
          <w:szCs w:val="28"/>
        </w:rPr>
        <w:t>пользования, пожизненного владения на земельный участок в случае добровольного отказа правообладателя от права на</w:t>
      </w:r>
      <w:r w:rsidR="00A03603" w:rsidRPr="002B19BA">
        <w:rPr>
          <w:rFonts w:ascii="Times New Roman" w:hAnsi="Times New Roman"/>
          <w:sz w:val="28"/>
          <w:szCs w:val="28"/>
        </w:rPr>
        <w:t xml:space="preserve"> земельны</w:t>
      </w:r>
      <w:r w:rsidR="00E22FF4" w:rsidRPr="002B19BA">
        <w:rPr>
          <w:rFonts w:ascii="Times New Roman" w:hAnsi="Times New Roman"/>
          <w:sz w:val="28"/>
          <w:szCs w:val="28"/>
        </w:rPr>
        <w:t>й</w:t>
      </w:r>
      <w:r w:rsidR="00A03603" w:rsidRPr="002B19BA">
        <w:rPr>
          <w:rFonts w:ascii="Times New Roman" w:hAnsi="Times New Roman"/>
          <w:sz w:val="28"/>
          <w:szCs w:val="28"/>
        </w:rPr>
        <w:t xml:space="preserve"> участ</w:t>
      </w:r>
      <w:r w:rsidR="00E22FF4" w:rsidRPr="002B19BA">
        <w:rPr>
          <w:rFonts w:ascii="Times New Roman" w:hAnsi="Times New Roman"/>
          <w:sz w:val="28"/>
          <w:szCs w:val="28"/>
        </w:rPr>
        <w:t>о</w:t>
      </w:r>
      <w:r w:rsidR="00A03603" w:rsidRPr="002B19BA">
        <w:rPr>
          <w:rFonts w:ascii="Times New Roman" w:hAnsi="Times New Roman"/>
          <w:sz w:val="28"/>
          <w:szCs w:val="28"/>
        </w:rPr>
        <w:t>к</w:t>
      </w:r>
      <w:r w:rsidR="00A932B1" w:rsidRPr="002B19BA">
        <w:rPr>
          <w:rFonts w:ascii="Times New Roman" w:hAnsi="Times New Roman"/>
          <w:sz w:val="28"/>
          <w:szCs w:val="28"/>
        </w:rPr>
        <w:t>»,</w:t>
      </w:r>
      <w:r w:rsidRPr="002B19BA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</w:t>
      </w:r>
      <w:r w:rsidRPr="00A932B1">
        <w:rPr>
          <w:rFonts w:ascii="Times New Roman" w:hAnsi="Times New Roman"/>
          <w:sz w:val="28"/>
          <w:szCs w:val="28"/>
        </w:rPr>
        <w:t xml:space="preserve"> </w:t>
      </w:r>
      <w:r w:rsidR="00CC03F0">
        <w:rPr>
          <w:rFonts w:ascii="Times New Roman" w:hAnsi="Times New Roman"/>
          <w:sz w:val="28"/>
          <w:szCs w:val="28"/>
        </w:rPr>
        <w:t>Андреевского</w:t>
      </w:r>
      <w:r w:rsidR="00AB04CB" w:rsidRPr="00A932B1">
        <w:rPr>
          <w:rFonts w:ascii="Times New Roman" w:hAnsi="Times New Roman"/>
          <w:sz w:val="28"/>
          <w:szCs w:val="28"/>
        </w:rPr>
        <w:t xml:space="preserve"> сельского поселения Чернянского</w:t>
      </w:r>
      <w:r w:rsidRPr="00A932B1">
        <w:rPr>
          <w:rFonts w:ascii="Times New Roman" w:hAnsi="Times New Roman"/>
          <w:sz w:val="28"/>
          <w:szCs w:val="28"/>
        </w:rPr>
        <w:t xml:space="preserve"> района от 2</w:t>
      </w:r>
      <w:r w:rsidR="00A932B1">
        <w:rPr>
          <w:rFonts w:ascii="Times New Roman" w:hAnsi="Times New Roman"/>
          <w:sz w:val="28"/>
          <w:szCs w:val="28"/>
        </w:rPr>
        <w:t>5</w:t>
      </w:r>
      <w:r w:rsidR="004F0C82" w:rsidRPr="00A932B1">
        <w:rPr>
          <w:rFonts w:ascii="Times New Roman" w:hAnsi="Times New Roman"/>
          <w:sz w:val="28"/>
          <w:szCs w:val="28"/>
        </w:rPr>
        <w:t>.0</w:t>
      </w:r>
      <w:r w:rsidR="00A932B1">
        <w:rPr>
          <w:rFonts w:ascii="Times New Roman" w:hAnsi="Times New Roman"/>
          <w:sz w:val="28"/>
          <w:szCs w:val="28"/>
        </w:rPr>
        <w:t>4</w:t>
      </w:r>
      <w:r w:rsidR="004F0C82" w:rsidRPr="00A932B1">
        <w:rPr>
          <w:rFonts w:ascii="Times New Roman" w:hAnsi="Times New Roman"/>
          <w:sz w:val="28"/>
          <w:szCs w:val="28"/>
        </w:rPr>
        <w:t>.201</w:t>
      </w:r>
      <w:r w:rsidR="00A932B1">
        <w:rPr>
          <w:rFonts w:ascii="Times New Roman" w:hAnsi="Times New Roman"/>
          <w:sz w:val="28"/>
          <w:szCs w:val="28"/>
        </w:rPr>
        <w:t>6</w:t>
      </w:r>
      <w:r w:rsidR="004F0C82" w:rsidRPr="00A932B1">
        <w:rPr>
          <w:rFonts w:ascii="Times New Roman" w:hAnsi="Times New Roman"/>
          <w:sz w:val="28"/>
          <w:szCs w:val="28"/>
        </w:rPr>
        <w:t xml:space="preserve"> года</w:t>
      </w:r>
      <w:r w:rsidR="00E22FF4">
        <w:rPr>
          <w:rFonts w:ascii="Times New Roman" w:hAnsi="Times New Roman"/>
          <w:sz w:val="28"/>
          <w:szCs w:val="28"/>
        </w:rPr>
        <w:t xml:space="preserve">  </w:t>
      </w:r>
      <w:r w:rsidR="004F0C82" w:rsidRPr="00A932B1">
        <w:rPr>
          <w:rFonts w:ascii="Times New Roman" w:hAnsi="Times New Roman"/>
          <w:sz w:val="28"/>
          <w:szCs w:val="28"/>
        </w:rPr>
        <w:t>№</w:t>
      </w:r>
      <w:r w:rsidR="00A932B1">
        <w:rPr>
          <w:rFonts w:ascii="Times New Roman" w:hAnsi="Times New Roman"/>
          <w:sz w:val="28"/>
          <w:szCs w:val="28"/>
        </w:rPr>
        <w:t xml:space="preserve"> </w:t>
      </w:r>
      <w:r w:rsidR="00E22FF4">
        <w:rPr>
          <w:rFonts w:ascii="Times New Roman" w:hAnsi="Times New Roman"/>
          <w:sz w:val="28"/>
          <w:szCs w:val="28"/>
        </w:rPr>
        <w:t>7</w:t>
      </w:r>
      <w:r w:rsidRPr="004F0C82">
        <w:rPr>
          <w:rFonts w:ascii="Times New Roman" w:hAnsi="Times New Roman"/>
          <w:sz w:val="28"/>
          <w:szCs w:val="28"/>
        </w:rPr>
        <w:t>, следующие дополнения: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lastRenderedPageBreak/>
        <w:t xml:space="preserve">1.1. </w:t>
      </w:r>
      <w:hyperlink r:id="rId8" w:history="1">
        <w:r w:rsidR="00953743" w:rsidRPr="004F0C82">
          <w:rPr>
            <w:rFonts w:ascii="Times New Roman" w:hAnsi="Times New Roman"/>
            <w:sz w:val="28"/>
            <w:szCs w:val="28"/>
          </w:rPr>
          <w:t>Подраздел 2.12</w:t>
        </w:r>
        <w:r w:rsidR="002E5C6E" w:rsidRPr="004F0C82">
          <w:rPr>
            <w:rFonts w:ascii="Times New Roman" w:hAnsi="Times New Roman"/>
            <w:sz w:val="28"/>
            <w:szCs w:val="28"/>
          </w:rPr>
          <w:t>.</w:t>
        </w:r>
        <w:r w:rsidRPr="004F0C82">
          <w:rPr>
            <w:rFonts w:ascii="Times New Roman" w:hAnsi="Times New Roman"/>
            <w:sz w:val="28"/>
            <w:szCs w:val="28"/>
          </w:rPr>
          <w:t xml:space="preserve"> раздела 2</w:t>
        </w:r>
      </w:hyperlink>
      <w:r w:rsidRPr="004F0C82">
        <w:rPr>
          <w:rFonts w:ascii="Times New Roman" w:hAnsi="Times New Roman"/>
          <w:sz w:val="28"/>
          <w:szCs w:val="28"/>
        </w:rPr>
        <w:t xml:space="preserve"> дополнить пунктом 2.1</w:t>
      </w:r>
      <w:r w:rsidR="00953743" w:rsidRPr="004F0C82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</w:t>
      </w:r>
      <w:r w:rsidR="00953743" w:rsidRPr="004F0C82">
        <w:rPr>
          <w:rFonts w:ascii="Times New Roman" w:hAnsi="Times New Roman"/>
          <w:sz w:val="28"/>
          <w:szCs w:val="28"/>
        </w:rPr>
        <w:t>6</w:t>
      </w:r>
      <w:r w:rsidR="004F0C82">
        <w:rPr>
          <w:rFonts w:ascii="Times New Roman" w:hAnsi="Times New Roman"/>
          <w:sz w:val="28"/>
          <w:szCs w:val="28"/>
        </w:rPr>
        <w:t>.</w:t>
      </w:r>
      <w:r w:rsidRPr="004F0C82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"2.1</w:t>
      </w:r>
      <w:r w:rsidR="00953743" w:rsidRPr="004F0C82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</w:t>
      </w:r>
      <w:r w:rsidR="00953743" w:rsidRPr="004F0C82">
        <w:rPr>
          <w:rFonts w:ascii="Times New Roman" w:hAnsi="Times New Roman"/>
          <w:sz w:val="28"/>
          <w:szCs w:val="28"/>
        </w:rPr>
        <w:t>6</w:t>
      </w:r>
      <w:r w:rsidRPr="004F0C82">
        <w:rPr>
          <w:rFonts w:ascii="Times New Roman" w:hAnsi="Times New Roman"/>
          <w:sz w:val="28"/>
          <w:szCs w:val="28"/>
        </w:rPr>
        <w:t xml:space="preserve">. Обеспечение инвалидам следующих условий доступности объектов </w:t>
      </w:r>
      <w:r w:rsidR="002E5C6E" w:rsidRPr="004F0C82">
        <w:rPr>
          <w:rFonts w:ascii="Times New Roman" w:hAnsi="Times New Roman"/>
          <w:sz w:val="28"/>
          <w:szCs w:val="28"/>
        </w:rPr>
        <w:t xml:space="preserve">и услуг </w:t>
      </w:r>
      <w:r w:rsidRPr="004F0C82">
        <w:rPr>
          <w:rFonts w:ascii="Times New Roman" w:hAnsi="Times New Roman"/>
          <w:sz w:val="28"/>
          <w:szCs w:val="28"/>
        </w:rPr>
        <w:t xml:space="preserve">с учетом имеющихся у них стойких расстройств функций организма </w:t>
      </w:r>
      <w:r w:rsidR="002E5C6E" w:rsidRPr="004F0C82">
        <w:rPr>
          <w:rFonts w:ascii="Times New Roman" w:hAnsi="Times New Roman"/>
          <w:sz w:val="28"/>
          <w:szCs w:val="28"/>
        </w:rPr>
        <w:t>и ограничений жизнедеятельности</w:t>
      </w:r>
    </w:p>
    <w:p w:rsidR="002E5C6E" w:rsidRPr="004F0C82" w:rsidRDefault="002E5C6E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2.12.6.1. Обеспечение инвалидам следующих условий доступности </w:t>
      </w:r>
      <w:r w:rsidR="00815419" w:rsidRPr="004F0C82">
        <w:rPr>
          <w:rFonts w:ascii="Times New Roman" w:hAnsi="Times New Roman"/>
          <w:sz w:val="28"/>
          <w:szCs w:val="28"/>
        </w:rPr>
        <w:t>объектов</w:t>
      </w:r>
      <w:r w:rsidRPr="004F0C82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 xml:space="preserve"> в целях доступа к </w:t>
      </w:r>
      <w:r w:rsidR="00AB04CB" w:rsidRPr="004F0C82">
        <w:rPr>
          <w:rFonts w:ascii="Times New Roman" w:hAnsi="Times New Roman"/>
          <w:sz w:val="28"/>
          <w:szCs w:val="28"/>
        </w:rPr>
        <w:t>месту предоставления услуги</w:t>
      </w:r>
      <w:r w:rsidRPr="004F0C82">
        <w:rPr>
          <w:rFonts w:ascii="Times New Roman" w:hAnsi="Times New Roman"/>
          <w:sz w:val="28"/>
          <w:szCs w:val="28"/>
        </w:rPr>
        <w:t>, ассистивных и вспомогательных технологий, а также сменного кресла-коляски;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в) возможность посадки в транспортное средство и высадки из него перед входом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, в том числе с использованием кресла-коляски и, при необходимости, с помощью работников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г) сопровождение инвалидов, имеющих стойкие нарушения функции зрения и самостоятельного передвижения,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д) содействие инвалиду при входе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 </w:t>
      </w:r>
      <w:r w:rsidR="00AB04CB" w:rsidRPr="004F0C82">
        <w:rPr>
          <w:rFonts w:ascii="Times New Roman" w:hAnsi="Times New Roman"/>
          <w:sz w:val="28"/>
          <w:szCs w:val="28"/>
        </w:rPr>
        <w:t>и выходе из него</w:t>
      </w:r>
      <w:r w:rsidRPr="004F0C82">
        <w:rPr>
          <w:rFonts w:ascii="Times New Roman" w:hAnsi="Times New Roman"/>
          <w:sz w:val="28"/>
          <w:szCs w:val="28"/>
        </w:rPr>
        <w:t>, информирование инвалида о доступных маршрутах общественного транспорта;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е) надлежащее размещение носителей информации, необходимо</w:t>
      </w:r>
      <w:r w:rsidR="00AB04CB" w:rsidRPr="004F0C82">
        <w:rPr>
          <w:rFonts w:ascii="Times New Roman" w:hAnsi="Times New Roman"/>
          <w:sz w:val="28"/>
          <w:szCs w:val="28"/>
        </w:rPr>
        <w:t>е</w:t>
      </w:r>
      <w:r w:rsidRPr="004F0C82">
        <w:rPr>
          <w:rFonts w:ascii="Times New Roman" w:hAnsi="Times New Roman"/>
          <w:sz w:val="28"/>
          <w:szCs w:val="28"/>
        </w:rPr>
        <w:t xml:space="preserve">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ж) обеспечение доступа </w:t>
      </w:r>
      <w:r w:rsidR="002E5C6E" w:rsidRPr="004F0C82">
        <w:rPr>
          <w:rFonts w:ascii="Times New Roman" w:hAnsi="Times New Roman"/>
          <w:sz w:val="28"/>
          <w:szCs w:val="28"/>
        </w:rPr>
        <w:t>на объект</w:t>
      </w:r>
      <w:r w:rsidRPr="004F0C82">
        <w:rPr>
          <w:rFonts w:ascii="Times New Roman" w:hAnsi="Times New Roman"/>
          <w:sz w:val="28"/>
          <w:szCs w:val="28"/>
        </w:rPr>
        <w:t xml:space="preserve">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history="1">
        <w:r w:rsidRPr="004F0C82">
          <w:rPr>
            <w:rFonts w:ascii="Times New Roman" w:hAnsi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/>
          <w:sz w:val="28"/>
          <w:szCs w:val="28"/>
        </w:rPr>
        <w:t xml:space="preserve"> и в </w:t>
      </w:r>
      <w:hyperlink r:id="rId10" w:history="1">
        <w:r w:rsidRPr="004F0C82">
          <w:rPr>
            <w:rFonts w:ascii="Times New Roman" w:hAnsi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/>
          <w:sz w:val="28"/>
          <w:szCs w:val="28"/>
        </w:rPr>
        <w:t>, утвержденных Приказом Министерства труда и социальной защиты Российской Федерации от 22 июня 2015 года N 386н;</w:t>
      </w:r>
    </w:p>
    <w:p w:rsidR="0081541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з) оказание иных видов посторонней помощи;</w:t>
      </w:r>
    </w:p>
    <w:p w:rsidR="002E5C6E" w:rsidRPr="004F0C82" w:rsidRDefault="002E5C6E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2.12.7.</w:t>
      </w:r>
      <w:r w:rsidR="00815419" w:rsidRPr="004F0C82">
        <w:rPr>
          <w:rFonts w:ascii="Times New Roman" w:hAnsi="Times New Roman"/>
          <w:sz w:val="28"/>
          <w:szCs w:val="28"/>
        </w:rPr>
        <w:t xml:space="preserve">2. </w:t>
      </w:r>
      <w:r w:rsidRPr="004F0C82">
        <w:rPr>
          <w:rFonts w:ascii="Times New Roman" w:hAnsi="Times New Roman"/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</w:t>
      </w:r>
      <w:r w:rsidR="00CA6B29" w:rsidRPr="004F0C82">
        <w:rPr>
          <w:rFonts w:ascii="Times New Roman" w:hAnsi="Times New Roman"/>
          <w:sz w:val="28"/>
          <w:szCs w:val="28"/>
        </w:rPr>
        <w:t>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lastRenderedPageBreak/>
        <w:t>б</w:t>
      </w:r>
      <w:r w:rsidR="00CA6B29" w:rsidRPr="004F0C82">
        <w:rPr>
          <w:rFonts w:ascii="Times New Roman" w:hAnsi="Times New Roman"/>
          <w:sz w:val="28"/>
          <w:szCs w:val="28"/>
        </w:rPr>
        <w:t>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в</w:t>
      </w:r>
      <w:r w:rsidR="00CA6B29" w:rsidRPr="004F0C82">
        <w:rPr>
          <w:rFonts w:ascii="Times New Roman" w:hAnsi="Times New Roman"/>
          <w:sz w:val="28"/>
          <w:szCs w:val="28"/>
        </w:rPr>
        <w:t>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г</w:t>
      </w:r>
      <w:r w:rsidR="00CA6B29" w:rsidRPr="004F0C82">
        <w:rPr>
          <w:rFonts w:ascii="Times New Roman" w:hAnsi="Times New Roman"/>
          <w:sz w:val="28"/>
          <w:szCs w:val="28"/>
        </w:rPr>
        <w:t>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</w:t>
      </w:r>
      <w:r w:rsidRPr="004F0C82">
        <w:rPr>
          <w:rFonts w:ascii="Times New Roman" w:hAnsi="Times New Roman"/>
          <w:sz w:val="28"/>
          <w:szCs w:val="28"/>
        </w:rPr>
        <w:t>, а также аудиоконтура в регистратуре</w:t>
      </w:r>
      <w:r w:rsidR="00CA6B29" w:rsidRPr="004F0C82">
        <w:rPr>
          <w:rFonts w:ascii="Times New Roman" w:hAnsi="Times New Roman"/>
          <w:sz w:val="28"/>
          <w:szCs w:val="28"/>
        </w:rPr>
        <w:t>".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/>
          <w:sz w:val="28"/>
          <w:szCs w:val="28"/>
        </w:rPr>
        <w:t xml:space="preserve">2. Разместить настоящее постановление </w:t>
      </w:r>
      <w:r w:rsidR="00815419" w:rsidRPr="004F0C82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A932B1">
        <w:rPr>
          <w:rFonts w:ascii="Times New Roman" w:hAnsi="Times New Roman"/>
          <w:sz w:val="28"/>
          <w:szCs w:val="28"/>
        </w:rPr>
        <w:t>Андреевского</w:t>
      </w:r>
      <w:r w:rsidR="00815419" w:rsidRPr="004F0C8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"Чернянский район" в разделе "Административные регламенты" </w:t>
      </w:r>
      <w:r w:rsidRPr="004F0C82">
        <w:rPr>
          <w:rFonts w:ascii="Times New Roman" w:hAnsi="Times New Roman"/>
          <w:sz w:val="28"/>
          <w:szCs w:val="28"/>
        </w:rPr>
        <w:t xml:space="preserve">в сети </w:t>
      </w:r>
      <w:r w:rsidR="00815419" w:rsidRPr="004F0C82">
        <w:rPr>
          <w:rFonts w:ascii="Times New Roman" w:hAnsi="Times New Roman"/>
          <w:sz w:val="28"/>
          <w:szCs w:val="28"/>
        </w:rPr>
        <w:t>Интернет</w:t>
      </w:r>
      <w:r w:rsidRPr="004F0C82">
        <w:rPr>
          <w:rFonts w:ascii="Times New Roman" w:hAnsi="Times New Roman"/>
          <w:sz w:val="28"/>
          <w:szCs w:val="28"/>
        </w:rPr>
        <w:t>.</w:t>
      </w:r>
    </w:p>
    <w:p w:rsidR="00953743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3</w:t>
      </w:r>
      <w:r w:rsidR="00CA6B29" w:rsidRPr="004F0C82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953743" w:rsidRPr="004F0C82">
        <w:rPr>
          <w:rFonts w:ascii="Times New Roman" w:hAnsi="Times New Roman"/>
          <w:sz w:val="28"/>
          <w:szCs w:val="28"/>
        </w:rPr>
        <w:t>оставляю за собой.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Default="004F0C82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53743" w:rsidRPr="004F0C82" w:rsidRDefault="00CA6B29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F0C8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A6B29" w:rsidRPr="004F0C82" w:rsidRDefault="00A932B1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 w:rsidR="004F0C8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В.И. Рязанцев</w:t>
      </w:r>
    </w:p>
    <w:sectPr w:rsidR="00CA6B29" w:rsidRPr="004F0C82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A6B29"/>
    <w:rsid w:val="00175B04"/>
    <w:rsid w:val="001D32CA"/>
    <w:rsid w:val="00207099"/>
    <w:rsid w:val="00214AD1"/>
    <w:rsid w:val="002608F3"/>
    <w:rsid w:val="002B19BA"/>
    <w:rsid w:val="002E5C6E"/>
    <w:rsid w:val="004F0C82"/>
    <w:rsid w:val="004F37EE"/>
    <w:rsid w:val="00600FC7"/>
    <w:rsid w:val="00635703"/>
    <w:rsid w:val="00770ABC"/>
    <w:rsid w:val="007D3EF6"/>
    <w:rsid w:val="00815419"/>
    <w:rsid w:val="00953743"/>
    <w:rsid w:val="00A03603"/>
    <w:rsid w:val="00A932B1"/>
    <w:rsid w:val="00AB04CB"/>
    <w:rsid w:val="00B6243F"/>
    <w:rsid w:val="00CA6B29"/>
    <w:rsid w:val="00CB6B17"/>
    <w:rsid w:val="00CC03F0"/>
    <w:rsid w:val="00D27CC5"/>
    <w:rsid w:val="00D471CC"/>
    <w:rsid w:val="00E012F9"/>
    <w:rsid w:val="00E22FF4"/>
    <w:rsid w:val="00F8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 Spacing"/>
    <w:uiPriority w:val="1"/>
    <w:qFormat/>
    <w:rsid w:val="004F0C82"/>
    <w:rPr>
      <w:sz w:val="22"/>
      <w:szCs w:val="22"/>
    </w:rPr>
  </w:style>
  <w:style w:type="table" w:styleId="a4">
    <w:name w:val="Table Grid"/>
    <w:basedOn w:val="a1"/>
    <w:uiPriority w:val="59"/>
    <w:rsid w:val="004F0C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770ABC"/>
    <w:pPr>
      <w:tabs>
        <w:tab w:val="left" w:pos="2145"/>
      </w:tabs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70ABC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54953z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44053zF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A6437DA10D130C242EA87EA8DBA2BBFC3BFBE65Ez9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C8DABB8440197A3CBC5A6437DA10D130C252EAA72AEDBA2BBFC3BFBE65Ez9F" TargetMode="External"/><Relationship Id="rId10" Type="http://schemas.openxmlformats.org/officeDocument/2006/relationships/hyperlink" Target="consultantplus://offline/ref=2C8DABB8440197A3CBC5A6437DA10D130C252CA872AFDBA2BBFC3BFBE6E9A81D2C5E77E59580C56C53zC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Links>
    <vt:vector size="36" baseType="variant">
      <vt:variant>
        <vt:i4>3670065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consultantplus://offline/ref=2C8DABB8440197A3CBC5A6437DA10D130C252CA872AFDBA2BBFC3BFBE6E9A81D2C5E77E59580C56C53zCF</vt:lpwstr>
      </vt:variant>
      <vt:variant>
        <vt:lpwstr/>
      </vt:variant>
      <vt:variant>
        <vt:i4>3670114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consultantplus://offline/ref=2C8DABB8440197A3CBC5A6437DA10D130C252CA872AFDBA2BBFC3BFBE6E9A81D2C5E77E59580C56E53z6F</vt:lpwstr>
      </vt:variant>
      <vt:variant>
        <vt:lpwstr/>
      </vt:variant>
      <vt:variant>
        <vt:i4>131082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consultantplus://offline/ref=2C8DABB8440197A3CBC5B84E6BCD571E092671A178A0D2FDE4A360A6B1E0A24A6B112EA7D18DC46F34F54953zFF</vt:lpwstr>
      </vt:variant>
      <vt:variant>
        <vt:lpwstr/>
      </vt:variant>
      <vt:variant>
        <vt:i4>131074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consultantplus://offline/ref=2C8DABB8440197A3CBC5B84E6BCD571E092671A178A0D2FDE4A360A6B1E0A24A6B112EA7D18DC46F34F44053zFF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consultantplus://offline/ref=2C8DABB8440197A3CBC5A6437DA10D130C242EA87EA8DBA2BBFC3BFBE65Ez9F</vt:lpwstr>
      </vt:variant>
      <vt:variant>
        <vt:lpwstr/>
      </vt:variant>
      <vt:variant>
        <vt:i4>786515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consultantplus://offline/ref=2C8DABB8440197A3CBC5A6437DA10D130C252EAA72AEDBA2BBFC3BFBE65Ez9F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AndrevkaSP</cp:lastModifiedBy>
  <cp:revision>2</cp:revision>
  <cp:lastPrinted>2016-07-21T08:22:00Z</cp:lastPrinted>
  <dcterms:created xsi:type="dcterms:W3CDTF">2022-07-04T13:58:00Z</dcterms:created>
  <dcterms:modified xsi:type="dcterms:W3CDTF">2022-07-04T13:58:00Z</dcterms:modified>
</cp:coreProperties>
</file>